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224" w:rsidRPr="00881418" w:rsidRDefault="000C3224" w:rsidP="000F74C6">
      <w:pPr>
        <w:jc w:val="center"/>
        <w:rPr>
          <w:b/>
          <w:sz w:val="28"/>
          <w:szCs w:val="28"/>
        </w:rPr>
      </w:pPr>
      <w:r w:rsidRPr="00881418">
        <w:rPr>
          <w:b/>
          <w:sz w:val="28"/>
          <w:szCs w:val="28"/>
        </w:rPr>
        <w:t>Практические занятия</w:t>
      </w:r>
    </w:p>
    <w:p w:rsidR="000C3224" w:rsidRPr="00881418" w:rsidRDefault="000C3224" w:rsidP="000F74C6">
      <w:pPr>
        <w:jc w:val="center"/>
        <w:rPr>
          <w:b/>
          <w:sz w:val="28"/>
          <w:szCs w:val="28"/>
        </w:rPr>
      </w:pPr>
    </w:p>
    <w:p w:rsidR="006630FF" w:rsidRPr="00881418" w:rsidRDefault="006630FF" w:rsidP="000F74C6">
      <w:pPr>
        <w:rPr>
          <w:b/>
          <w:sz w:val="28"/>
          <w:szCs w:val="28"/>
          <w:lang w:val="kk-KZ"/>
        </w:rPr>
      </w:pPr>
      <w:r w:rsidRPr="00881418">
        <w:rPr>
          <w:b/>
          <w:sz w:val="28"/>
          <w:szCs w:val="28"/>
        </w:rPr>
        <w:t>Тема 1: Место научного знания в культуре; методологические принципы гуманитарных наук</w:t>
      </w:r>
    </w:p>
    <w:p w:rsidR="0088051F" w:rsidRPr="00881418" w:rsidRDefault="0088051F" w:rsidP="000F74C6">
      <w:pPr>
        <w:rPr>
          <w:sz w:val="28"/>
          <w:szCs w:val="28"/>
          <w:lang w:val="kk-KZ"/>
        </w:rPr>
      </w:pPr>
      <w:r w:rsidRPr="00881418">
        <w:rPr>
          <w:b/>
          <w:sz w:val="28"/>
          <w:szCs w:val="28"/>
          <w:lang w:val="kk-KZ"/>
        </w:rPr>
        <w:t xml:space="preserve">Цель: </w:t>
      </w:r>
      <w:r w:rsidRPr="00881418">
        <w:rPr>
          <w:sz w:val="28"/>
          <w:szCs w:val="28"/>
          <w:lang w:val="kk-KZ"/>
        </w:rPr>
        <w:t xml:space="preserve">рассмотреть вопросы </w:t>
      </w:r>
      <w:r w:rsidRPr="00881418">
        <w:rPr>
          <w:sz w:val="28"/>
          <w:szCs w:val="28"/>
        </w:rPr>
        <w:t>научного знания в культуре; методологические принципы гуманитарных наук</w:t>
      </w:r>
    </w:p>
    <w:p w:rsidR="0088051F" w:rsidRPr="00881418" w:rsidRDefault="0088051F" w:rsidP="000F74C6">
      <w:pPr>
        <w:rPr>
          <w:sz w:val="28"/>
          <w:szCs w:val="28"/>
          <w:lang w:val="kk-KZ"/>
        </w:rPr>
      </w:pPr>
      <w:r w:rsidRPr="00881418">
        <w:rPr>
          <w:b/>
          <w:sz w:val="28"/>
          <w:szCs w:val="28"/>
          <w:lang w:val="kk-KZ"/>
        </w:rPr>
        <w:t>План:</w:t>
      </w:r>
      <w:r w:rsidRPr="00881418">
        <w:rPr>
          <w:sz w:val="28"/>
          <w:szCs w:val="28"/>
          <w:lang w:val="kk-KZ"/>
        </w:rPr>
        <w:t xml:space="preserve"> </w:t>
      </w:r>
    </w:p>
    <w:p w:rsidR="0088051F" w:rsidRPr="00881418" w:rsidRDefault="006630FF" w:rsidP="00F53F27">
      <w:pPr>
        <w:pStyle w:val="a4"/>
        <w:numPr>
          <w:ilvl w:val="0"/>
          <w:numId w:val="1"/>
        </w:numPr>
        <w:ind w:left="0" w:firstLine="0"/>
        <w:rPr>
          <w:sz w:val="28"/>
          <w:szCs w:val="28"/>
          <w:lang w:val="kk-KZ"/>
        </w:rPr>
      </w:pPr>
      <w:r w:rsidRPr="00881418">
        <w:rPr>
          <w:sz w:val="28"/>
          <w:szCs w:val="28"/>
        </w:rPr>
        <w:t>Основные формы духовной культуры: религи</w:t>
      </w:r>
      <w:r w:rsidR="0088051F" w:rsidRPr="00881418">
        <w:rPr>
          <w:sz w:val="28"/>
          <w:szCs w:val="28"/>
        </w:rPr>
        <w:t>я, наука, искусство, философия.</w:t>
      </w:r>
    </w:p>
    <w:p w:rsidR="0088051F" w:rsidRPr="00881418" w:rsidRDefault="006630FF" w:rsidP="00F53F27">
      <w:pPr>
        <w:pStyle w:val="a4"/>
        <w:numPr>
          <w:ilvl w:val="0"/>
          <w:numId w:val="1"/>
        </w:numPr>
        <w:ind w:left="0" w:firstLine="0"/>
        <w:rPr>
          <w:sz w:val="28"/>
          <w:szCs w:val="28"/>
          <w:lang w:val="kk-KZ"/>
        </w:rPr>
      </w:pPr>
      <w:r w:rsidRPr="00881418">
        <w:rPr>
          <w:sz w:val="28"/>
          <w:szCs w:val="28"/>
        </w:rPr>
        <w:t xml:space="preserve">Создание нового знания, предмет и метод исследования, верификация выводов знания как свойства науки. </w:t>
      </w:r>
    </w:p>
    <w:p w:rsidR="0088051F" w:rsidRPr="00881418" w:rsidRDefault="006630FF" w:rsidP="00F53F27">
      <w:pPr>
        <w:pStyle w:val="a4"/>
        <w:numPr>
          <w:ilvl w:val="0"/>
          <w:numId w:val="1"/>
        </w:numPr>
        <w:ind w:left="0" w:firstLine="0"/>
        <w:rPr>
          <w:sz w:val="28"/>
          <w:szCs w:val="28"/>
          <w:lang w:val="kk-KZ"/>
        </w:rPr>
      </w:pPr>
      <w:r w:rsidRPr="00881418">
        <w:rPr>
          <w:sz w:val="28"/>
          <w:szCs w:val="28"/>
        </w:rPr>
        <w:t xml:space="preserve">Построение научной теории и научная парадигма, смена научных парадигм на материале истории языкознания. </w:t>
      </w:r>
    </w:p>
    <w:p w:rsidR="006630FF" w:rsidRPr="00881418" w:rsidRDefault="006630FF" w:rsidP="00F53F27">
      <w:pPr>
        <w:pStyle w:val="a4"/>
        <w:numPr>
          <w:ilvl w:val="0"/>
          <w:numId w:val="1"/>
        </w:numPr>
        <w:ind w:left="0" w:firstLine="0"/>
        <w:rPr>
          <w:sz w:val="28"/>
          <w:szCs w:val="28"/>
          <w:lang w:val="kk-KZ"/>
        </w:rPr>
      </w:pPr>
      <w:r w:rsidRPr="00881418">
        <w:rPr>
          <w:sz w:val="28"/>
          <w:szCs w:val="28"/>
        </w:rPr>
        <w:t>Методологические принципы и категории гуманитарной науки: предмет знания, понятие факта в гуманитарной науке, пространство, время, закон, структурно-функциональная система, методология и методические приемы исследования, научная интерпретация и оценка фактов, теоретическое и прикладное исследование.</w:t>
      </w:r>
    </w:p>
    <w:p w:rsidR="000F74C6" w:rsidRPr="006C748D" w:rsidRDefault="006630FF" w:rsidP="006C748D">
      <w:pPr>
        <w:pStyle w:val="a4"/>
        <w:ind w:left="0"/>
        <w:rPr>
          <w:sz w:val="28"/>
          <w:szCs w:val="28"/>
          <w:lang w:val="kk-KZ"/>
        </w:rPr>
      </w:pPr>
      <w:r w:rsidRPr="00881418">
        <w:rPr>
          <w:i/>
          <w:sz w:val="28"/>
          <w:szCs w:val="28"/>
        </w:rPr>
        <w:t>Задание для самостоятельной работы:</w:t>
      </w:r>
      <w:r w:rsidRPr="00881418">
        <w:rPr>
          <w:sz w:val="28"/>
          <w:szCs w:val="28"/>
        </w:rPr>
        <w:t xml:space="preserve"> анализ содержания и строения лингвистических исследований.</w:t>
      </w:r>
      <w:r w:rsidR="000F74C6" w:rsidRPr="00881418">
        <w:rPr>
          <w:bCs/>
          <w:sz w:val="28"/>
          <w:szCs w:val="28"/>
        </w:rPr>
        <w:t xml:space="preserve"> </w:t>
      </w:r>
    </w:p>
    <w:p w:rsidR="000F74C6" w:rsidRPr="00881418" w:rsidRDefault="000F74C6" w:rsidP="000F74C6">
      <w:pPr>
        <w:pStyle w:val="a4"/>
        <w:ind w:left="0"/>
        <w:rPr>
          <w:b/>
          <w:sz w:val="28"/>
          <w:szCs w:val="28"/>
          <w:lang w:val="kk-KZ"/>
        </w:rPr>
      </w:pPr>
      <w:r w:rsidRPr="00881418">
        <w:rPr>
          <w:b/>
          <w:sz w:val="28"/>
          <w:szCs w:val="28"/>
          <w:lang w:val="kk-KZ"/>
        </w:rPr>
        <w:t>Список рекомендуемой литературы</w:t>
      </w:r>
    </w:p>
    <w:p w:rsidR="00EA0090" w:rsidRDefault="000F74C6" w:rsidP="00EA0090">
      <w:pPr>
        <w:pStyle w:val="a4"/>
        <w:ind w:left="0"/>
        <w:rPr>
          <w:b/>
          <w:sz w:val="28"/>
          <w:szCs w:val="28"/>
          <w:lang w:val="kk-KZ"/>
        </w:rPr>
      </w:pPr>
      <w:r w:rsidRPr="00881418">
        <w:rPr>
          <w:b/>
          <w:sz w:val="28"/>
          <w:szCs w:val="28"/>
          <w:lang w:val="kk-KZ"/>
        </w:rPr>
        <w:t>Оновная:</w:t>
      </w:r>
    </w:p>
    <w:p w:rsidR="00EA0090" w:rsidRPr="00EA0090" w:rsidRDefault="004337CA" w:rsidP="00F53F27">
      <w:pPr>
        <w:pStyle w:val="a4"/>
        <w:numPr>
          <w:ilvl w:val="0"/>
          <w:numId w:val="39"/>
        </w:numPr>
        <w:rPr>
          <w:b/>
          <w:bCs/>
          <w:sz w:val="28"/>
          <w:szCs w:val="28"/>
        </w:rPr>
      </w:pPr>
      <w:r w:rsidRPr="00EA0090">
        <w:rPr>
          <w:sz w:val="28"/>
          <w:szCs w:val="28"/>
        </w:rPr>
        <w:t>Зинченко В.П. Ценности в структуре сознания.// Вопросы философии, № 2, 2011.</w:t>
      </w:r>
    </w:p>
    <w:p w:rsidR="00EA0090" w:rsidRPr="00EA0090" w:rsidRDefault="00EA0090" w:rsidP="00F53F27">
      <w:pPr>
        <w:pStyle w:val="a4"/>
        <w:numPr>
          <w:ilvl w:val="0"/>
          <w:numId w:val="39"/>
        </w:numPr>
        <w:rPr>
          <w:rStyle w:val="a3"/>
          <w:b/>
          <w:bCs/>
          <w:i w:val="0"/>
          <w:iCs w:val="0"/>
          <w:sz w:val="28"/>
          <w:szCs w:val="28"/>
        </w:rPr>
      </w:pPr>
      <w:r w:rsidRPr="00EA0090">
        <w:rPr>
          <w:rStyle w:val="a3"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Резник Ю.М. Введение в социальную теорию: Социальная </w:t>
      </w:r>
      <w:proofErr w:type="spellStart"/>
      <w:r w:rsidRPr="00EA0090">
        <w:rPr>
          <w:rStyle w:val="a3"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системология</w:t>
      </w:r>
      <w:proofErr w:type="spellEnd"/>
      <w:r w:rsidRPr="00EA0090">
        <w:rPr>
          <w:rStyle w:val="a3"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. М., 2003, с. 389 — 398.</w:t>
      </w:r>
    </w:p>
    <w:p w:rsidR="004337CA" w:rsidRPr="00EA0090" w:rsidRDefault="004337CA" w:rsidP="00F53F27">
      <w:pPr>
        <w:pStyle w:val="a4"/>
        <w:numPr>
          <w:ilvl w:val="0"/>
          <w:numId w:val="39"/>
        </w:numPr>
        <w:rPr>
          <w:b/>
          <w:bCs/>
          <w:sz w:val="28"/>
          <w:szCs w:val="28"/>
        </w:rPr>
      </w:pPr>
      <w:r w:rsidRPr="00EA0090">
        <w:rPr>
          <w:sz w:val="28"/>
          <w:szCs w:val="28"/>
        </w:rPr>
        <w:t>Чистов Г.А. Философия бытия человека в мире духовных и эстетических ценностей. – Челябинск, ЧГТУ, 1996.</w:t>
      </w:r>
    </w:p>
    <w:p w:rsidR="000F74C6" w:rsidRPr="00EA0090" w:rsidRDefault="000F74C6" w:rsidP="000F74C6">
      <w:pPr>
        <w:rPr>
          <w:b/>
          <w:color w:val="000000"/>
          <w:sz w:val="28"/>
          <w:szCs w:val="28"/>
          <w:lang w:val="kk-KZ"/>
        </w:rPr>
      </w:pPr>
      <w:r w:rsidRPr="00EA0090">
        <w:rPr>
          <w:b/>
          <w:color w:val="000000"/>
          <w:sz w:val="28"/>
          <w:szCs w:val="28"/>
          <w:lang w:val="kk-KZ"/>
        </w:rPr>
        <w:t>Дополнительная:</w:t>
      </w:r>
    </w:p>
    <w:p w:rsidR="00EA0090" w:rsidRPr="00EA0090" w:rsidRDefault="00EA0090" w:rsidP="00F53F27">
      <w:pPr>
        <w:pStyle w:val="a4"/>
        <w:numPr>
          <w:ilvl w:val="0"/>
          <w:numId w:val="40"/>
        </w:numPr>
        <w:rPr>
          <w:b/>
          <w:color w:val="000000"/>
          <w:sz w:val="28"/>
          <w:szCs w:val="28"/>
          <w:lang w:val="kk-KZ"/>
        </w:rPr>
      </w:pPr>
      <w:r w:rsidRPr="00EA0090">
        <w:rPr>
          <w:rStyle w:val="a3"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Вернадский В.И. Научная мысль как планетное явление. М., 1991, с. 181 — 182. </w:t>
      </w:r>
    </w:p>
    <w:p w:rsidR="004337CA" w:rsidRPr="00EA0090" w:rsidRDefault="004337CA" w:rsidP="00F53F27">
      <w:pPr>
        <w:pStyle w:val="a4"/>
        <w:numPr>
          <w:ilvl w:val="0"/>
          <w:numId w:val="40"/>
        </w:numPr>
        <w:rPr>
          <w:b/>
          <w:color w:val="000000"/>
          <w:sz w:val="28"/>
          <w:szCs w:val="28"/>
          <w:lang w:val="kk-KZ"/>
        </w:rPr>
      </w:pPr>
      <w:proofErr w:type="spellStart"/>
      <w:r w:rsidRPr="00EA0090">
        <w:rPr>
          <w:sz w:val="28"/>
          <w:szCs w:val="28"/>
        </w:rPr>
        <w:t>Гадамер</w:t>
      </w:r>
      <w:proofErr w:type="spellEnd"/>
      <w:r w:rsidRPr="00EA0090">
        <w:rPr>
          <w:sz w:val="28"/>
          <w:szCs w:val="28"/>
        </w:rPr>
        <w:t xml:space="preserve"> Г.Г. Актуальность </w:t>
      </w:r>
      <w:proofErr w:type="gramStart"/>
      <w:r w:rsidRPr="00EA0090">
        <w:rPr>
          <w:sz w:val="28"/>
          <w:szCs w:val="28"/>
        </w:rPr>
        <w:t>прекрасного</w:t>
      </w:r>
      <w:proofErr w:type="gramEnd"/>
      <w:r w:rsidRPr="00EA0090">
        <w:rPr>
          <w:sz w:val="28"/>
          <w:szCs w:val="28"/>
        </w:rPr>
        <w:t>. – М., Искусство, 1991.</w:t>
      </w:r>
    </w:p>
    <w:p w:rsidR="000F74C6" w:rsidRPr="004337CA" w:rsidRDefault="000F74C6" w:rsidP="000F74C6">
      <w:pPr>
        <w:rPr>
          <w:sz w:val="28"/>
          <w:szCs w:val="28"/>
        </w:rPr>
      </w:pPr>
    </w:p>
    <w:p w:rsidR="006630FF" w:rsidRPr="00881418" w:rsidRDefault="006630FF" w:rsidP="000F74C6">
      <w:pPr>
        <w:rPr>
          <w:b/>
          <w:sz w:val="28"/>
          <w:szCs w:val="28"/>
          <w:lang w:val="kk-KZ"/>
        </w:rPr>
      </w:pPr>
      <w:r w:rsidRPr="00881418">
        <w:rPr>
          <w:b/>
          <w:sz w:val="28"/>
          <w:szCs w:val="28"/>
        </w:rPr>
        <w:t xml:space="preserve">Тема 2: Гипотеза и теория в языкознании; верификация гипотез и теорий </w:t>
      </w:r>
    </w:p>
    <w:p w:rsidR="0088051F" w:rsidRPr="00881418" w:rsidRDefault="0088051F" w:rsidP="000F74C6">
      <w:pPr>
        <w:rPr>
          <w:sz w:val="28"/>
          <w:szCs w:val="28"/>
          <w:lang w:val="kk-KZ"/>
        </w:rPr>
      </w:pPr>
      <w:r w:rsidRPr="00881418">
        <w:rPr>
          <w:b/>
          <w:sz w:val="28"/>
          <w:szCs w:val="28"/>
          <w:lang w:val="kk-KZ"/>
        </w:rPr>
        <w:t xml:space="preserve">Цель: </w:t>
      </w:r>
      <w:r w:rsidRPr="00881418">
        <w:rPr>
          <w:sz w:val="28"/>
          <w:szCs w:val="28"/>
          <w:lang w:val="kk-KZ"/>
        </w:rPr>
        <w:t>изучить вопросы гипотез и теорий в лингвистике</w:t>
      </w:r>
    </w:p>
    <w:p w:rsidR="0088051F" w:rsidRPr="00881418" w:rsidRDefault="0088051F" w:rsidP="000F74C6">
      <w:pPr>
        <w:rPr>
          <w:b/>
          <w:sz w:val="28"/>
          <w:szCs w:val="28"/>
          <w:lang w:val="kk-KZ"/>
        </w:rPr>
      </w:pPr>
      <w:r w:rsidRPr="00881418">
        <w:rPr>
          <w:b/>
          <w:sz w:val="28"/>
          <w:szCs w:val="28"/>
          <w:lang w:val="kk-KZ"/>
        </w:rPr>
        <w:t>План:</w:t>
      </w:r>
    </w:p>
    <w:p w:rsidR="0088051F" w:rsidRPr="00881418" w:rsidRDefault="006630FF" w:rsidP="00F53F27">
      <w:pPr>
        <w:pStyle w:val="a4"/>
        <w:numPr>
          <w:ilvl w:val="0"/>
          <w:numId w:val="2"/>
        </w:numPr>
        <w:ind w:left="0" w:firstLine="0"/>
        <w:rPr>
          <w:sz w:val="28"/>
          <w:szCs w:val="28"/>
          <w:lang w:val="kk-KZ"/>
        </w:rPr>
      </w:pPr>
      <w:r w:rsidRPr="00881418">
        <w:rPr>
          <w:sz w:val="28"/>
          <w:szCs w:val="28"/>
        </w:rPr>
        <w:t xml:space="preserve">Позиция исследователя и научная абстракция в описании системы языка (лингвистическая теория), в изучении произведения слова и классов произведений (филологический анализ), в изучении принципов построения высказывания (риторический анализ). </w:t>
      </w:r>
    </w:p>
    <w:p w:rsidR="006630FF" w:rsidRPr="00881418" w:rsidRDefault="006630FF" w:rsidP="00F53F27">
      <w:pPr>
        <w:pStyle w:val="a4"/>
        <w:numPr>
          <w:ilvl w:val="0"/>
          <w:numId w:val="2"/>
        </w:numPr>
        <w:ind w:left="0" w:firstLine="0"/>
        <w:rPr>
          <w:sz w:val="28"/>
          <w:szCs w:val="28"/>
        </w:rPr>
      </w:pPr>
      <w:r w:rsidRPr="00881418">
        <w:rPr>
          <w:sz w:val="28"/>
          <w:szCs w:val="28"/>
        </w:rPr>
        <w:t xml:space="preserve">Лингвистические гипотезы и теории: логическая структура лингвистической теории, формулировка понятий, построение синтагматических и парадигматических классов, понятие лингвистической </w:t>
      </w:r>
      <w:r w:rsidRPr="00881418">
        <w:rPr>
          <w:sz w:val="28"/>
          <w:szCs w:val="28"/>
        </w:rPr>
        <w:lastRenderedPageBreak/>
        <w:t xml:space="preserve">правильности, примеры и </w:t>
      </w:r>
      <w:proofErr w:type="spellStart"/>
      <w:r w:rsidRPr="00881418">
        <w:rPr>
          <w:sz w:val="28"/>
          <w:szCs w:val="28"/>
        </w:rPr>
        <w:t>контрпримеры</w:t>
      </w:r>
      <w:proofErr w:type="spellEnd"/>
      <w:r w:rsidRPr="00881418">
        <w:rPr>
          <w:sz w:val="28"/>
          <w:szCs w:val="28"/>
        </w:rPr>
        <w:t xml:space="preserve">, критерии оценки результатов исследования. </w:t>
      </w:r>
    </w:p>
    <w:p w:rsidR="006630FF" w:rsidRPr="00881418" w:rsidRDefault="006630FF" w:rsidP="000F74C6">
      <w:pPr>
        <w:rPr>
          <w:sz w:val="28"/>
          <w:szCs w:val="28"/>
        </w:rPr>
      </w:pPr>
      <w:r w:rsidRPr="00881418">
        <w:rPr>
          <w:i/>
          <w:sz w:val="28"/>
          <w:szCs w:val="28"/>
        </w:rPr>
        <w:t>Задание для самостоятельной работы:</w:t>
      </w:r>
      <w:r w:rsidRPr="00881418">
        <w:rPr>
          <w:sz w:val="28"/>
          <w:szCs w:val="28"/>
        </w:rPr>
        <w:t xml:space="preserve"> анализ научной статьи, определение корректности описания материала и выводов, нахождение и анализ верифицирующих и компрометирующих примеров.</w:t>
      </w:r>
    </w:p>
    <w:p w:rsidR="000F74C6" w:rsidRPr="00881418" w:rsidRDefault="000F74C6" w:rsidP="000F74C6">
      <w:pPr>
        <w:pStyle w:val="a4"/>
        <w:ind w:left="0"/>
        <w:rPr>
          <w:b/>
          <w:sz w:val="28"/>
          <w:szCs w:val="28"/>
          <w:lang w:val="kk-KZ"/>
        </w:rPr>
      </w:pPr>
      <w:r w:rsidRPr="00881418">
        <w:rPr>
          <w:b/>
          <w:sz w:val="28"/>
          <w:szCs w:val="28"/>
          <w:lang w:val="kk-KZ"/>
        </w:rPr>
        <w:t>Список рекомендуемой литературы</w:t>
      </w:r>
    </w:p>
    <w:p w:rsidR="000F74C6" w:rsidRPr="00881418" w:rsidRDefault="000F74C6" w:rsidP="000F74C6">
      <w:pPr>
        <w:pStyle w:val="a4"/>
        <w:ind w:left="0"/>
        <w:rPr>
          <w:b/>
          <w:bCs/>
          <w:sz w:val="28"/>
          <w:szCs w:val="28"/>
        </w:rPr>
      </w:pPr>
      <w:r w:rsidRPr="00881418">
        <w:rPr>
          <w:b/>
          <w:sz w:val="28"/>
          <w:szCs w:val="28"/>
          <w:lang w:val="kk-KZ"/>
        </w:rPr>
        <w:t>Оновная:</w:t>
      </w:r>
    </w:p>
    <w:p w:rsidR="00D33213" w:rsidRPr="00D33213" w:rsidRDefault="00EB6AEE" w:rsidP="00F53F27">
      <w:pPr>
        <w:numPr>
          <w:ilvl w:val="0"/>
          <w:numId w:val="37"/>
        </w:numPr>
        <w:spacing w:line="360" w:lineRule="atLeast"/>
        <w:jc w:val="both"/>
        <w:textAlignment w:val="baseline"/>
        <w:rPr>
          <w:sz w:val="28"/>
          <w:szCs w:val="28"/>
        </w:rPr>
      </w:pPr>
      <w:hyperlink r:id="rId6" w:history="1">
        <w:r w:rsidR="00D33213" w:rsidRPr="00D33213">
          <w:rPr>
            <w:rStyle w:val="a9"/>
            <w:color w:val="auto"/>
            <w:sz w:val="28"/>
            <w:szCs w:val="28"/>
            <w:u w:val="none"/>
            <w:bdr w:val="none" w:sz="0" w:space="0" w:color="auto" w:frame="1"/>
          </w:rPr>
          <w:t>Горбунова Л. И.. Язык как знаковая система особого рода : учеб</w:t>
        </w:r>
        <w:proofErr w:type="gramStart"/>
        <w:r w:rsidR="00D33213" w:rsidRPr="00D33213">
          <w:rPr>
            <w:rStyle w:val="a9"/>
            <w:color w:val="auto"/>
            <w:sz w:val="28"/>
            <w:szCs w:val="28"/>
            <w:u w:val="none"/>
            <w:bdr w:val="none" w:sz="0" w:space="0" w:color="auto" w:frame="1"/>
          </w:rPr>
          <w:t>.</w:t>
        </w:r>
        <w:proofErr w:type="gramEnd"/>
        <w:r w:rsidR="00D33213" w:rsidRPr="00D33213">
          <w:rPr>
            <w:rStyle w:val="a9"/>
            <w:color w:val="auto"/>
            <w:sz w:val="28"/>
            <w:szCs w:val="28"/>
            <w:u w:val="none"/>
            <w:bdr w:val="none" w:sz="0" w:space="0" w:color="auto" w:frame="1"/>
          </w:rPr>
          <w:t xml:space="preserve"> </w:t>
        </w:r>
        <w:proofErr w:type="gramStart"/>
        <w:r w:rsidR="00D33213" w:rsidRPr="00D33213">
          <w:rPr>
            <w:rStyle w:val="a9"/>
            <w:color w:val="auto"/>
            <w:sz w:val="28"/>
            <w:szCs w:val="28"/>
            <w:u w:val="none"/>
            <w:bdr w:val="none" w:sz="0" w:space="0" w:color="auto" w:frame="1"/>
          </w:rPr>
          <w:t>п</w:t>
        </w:r>
        <w:proofErr w:type="gramEnd"/>
        <w:r w:rsidR="00D33213" w:rsidRPr="00D33213">
          <w:rPr>
            <w:rStyle w:val="a9"/>
            <w:color w:val="auto"/>
            <w:sz w:val="28"/>
            <w:szCs w:val="28"/>
            <w:u w:val="none"/>
            <w:bdr w:val="none" w:sz="0" w:space="0" w:color="auto" w:frame="1"/>
          </w:rPr>
          <w:t>особие - 2013 год</w:t>
        </w:r>
      </w:hyperlink>
    </w:p>
    <w:p w:rsidR="00D33213" w:rsidRPr="00D33213" w:rsidRDefault="00EB6AEE" w:rsidP="00F53F27">
      <w:pPr>
        <w:numPr>
          <w:ilvl w:val="0"/>
          <w:numId w:val="37"/>
        </w:numPr>
        <w:spacing w:line="360" w:lineRule="atLeast"/>
        <w:jc w:val="both"/>
        <w:textAlignment w:val="baseline"/>
        <w:rPr>
          <w:sz w:val="28"/>
          <w:szCs w:val="28"/>
        </w:rPr>
      </w:pPr>
      <w:hyperlink r:id="rId7" w:history="1">
        <w:r w:rsidR="00D33213" w:rsidRPr="00D33213">
          <w:rPr>
            <w:rStyle w:val="a9"/>
            <w:color w:val="auto"/>
            <w:sz w:val="28"/>
            <w:szCs w:val="28"/>
            <w:u w:val="none"/>
            <w:bdr w:val="none" w:sz="0" w:space="0" w:color="auto" w:frame="1"/>
          </w:rPr>
          <w:t>Комарова З. И.. Методология, метод, методика и технология научных исследований в лингвистике: учебное пособие - 2012 год</w:t>
        </w:r>
      </w:hyperlink>
    </w:p>
    <w:p w:rsidR="00D33213" w:rsidRPr="00D33213" w:rsidRDefault="00EB6AEE" w:rsidP="00F53F27">
      <w:pPr>
        <w:numPr>
          <w:ilvl w:val="0"/>
          <w:numId w:val="37"/>
        </w:numPr>
        <w:spacing w:line="360" w:lineRule="atLeast"/>
        <w:jc w:val="both"/>
        <w:textAlignment w:val="baseline"/>
        <w:rPr>
          <w:sz w:val="28"/>
          <w:szCs w:val="28"/>
        </w:rPr>
      </w:pPr>
      <w:hyperlink r:id="rId8" w:history="1">
        <w:proofErr w:type="spellStart"/>
        <w:r w:rsidR="00D33213" w:rsidRPr="00D33213">
          <w:rPr>
            <w:rStyle w:val="a9"/>
            <w:color w:val="auto"/>
            <w:sz w:val="28"/>
            <w:szCs w:val="28"/>
            <w:u w:val="none"/>
            <w:bdr w:val="none" w:sz="0" w:space="0" w:color="auto" w:frame="1"/>
          </w:rPr>
          <w:t>Стернин</w:t>
        </w:r>
        <w:proofErr w:type="spellEnd"/>
        <w:r w:rsidR="00D33213" w:rsidRPr="00D33213">
          <w:rPr>
            <w:rStyle w:val="a9"/>
            <w:color w:val="auto"/>
            <w:sz w:val="28"/>
            <w:szCs w:val="28"/>
            <w:u w:val="none"/>
            <w:bdr w:val="none" w:sz="0" w:space="0" w:color="auto" w:frame="1"/>
          </w:rPr>
          <w:t xml:space="preserve"> И. А.. </w:t>
        </w:r>
        <w:proofErr w:type="spellStart"/>
        <w:r w:rsidR="00D33213" w:rsidRPr="00D33213">
          <w:rPr>
            <w:rStyle w:val="a9"/>
            <w:color w:val="auto"/>
            <w:sz w:val="28"/>
            <w:szCs w:val="28"/>
            <w:u w:val="none"/>
            <w:bdr w:val="none" w:sz="0" w:space="0" w:color="auto" w:frame="1"/>
          </w:rPr>
          <w:t>Контрастивная</w:t>
        </w:r>
        <w:proofErr w:type="spellEnd"/>
        <w:r w:rsidR="00D33213" w:rsidRPr="00D33213">
          <w:rPr>
            <w:rStyle w:val="a9"/>
            <w:color w:val="auto"/>
            <w:sz w:val="28"/>
            <w:szCs w:val="28"/>
            <w:u w:val="none"/>
            <w:bdr w:val="none" w:sz="0" w:space="0" w:color="auto" w:frame="1"/>
          </w:rPr>
          <w:t xml:space="preserve"> лингвистика. Проблемы теории и методики исследования. - 2007 год</w:t>
        </w:r>
      </w:hyperlink>
    </w:p>
    <w:p w:rsidR="000F74C6" w:rsidRPr="00881418" w:rsidRDefault="000F74C6" w:rsidP="000F74C6">
      <w:pPr>
        <w:rPr>
          <w:b/>
          <w:color w:val="000000"/>
          <w:sz w:val="28"/>
          <w:szCs w:val="28"/>
          <w:lang w:val="kk-KZ"/>
        </w:rPr>
      </w:pPr>
      <w:r w:rsidRPr="00881418">
        <w:rPr>
          <w:b/>
          <w:color w:val="000000"/>
          <w:sz w:val="28"/>
          <w:szCs w:val="28"/>
          <w:lang w:val="kk-KZ"/>
        </w:rPr>
        <w:t>Дополнительная:</w:t>
      </w:r>
    </w:p>
    <w:p w:rsidR="00D33213" w:rsidRPr="00D33213" w:rsidRDefault="00EB6AEE" w:rsidP="00F53F27">
      <w:pPr>
        <w:numPr>
          <w:ilvl w:val="0"/>
          <w:numId w:val="38"/>
        </w:numPr>
        <w:spacing w:line="360" w:lineRule="atLeast"/>
        <w:jc w:val="both"/>
        <w:textAlignment w:val="baseline"/>
        <w:rPr>
          <w:sz w:val="28"/>
          <w:szCs w:val="28"/>
        </w:rPr>
      </w:pPr>
      <w:hyperlink r:id="rId9" w:history="1">
        <w:r w:rsidR="00D33213" w:rsidRPr="00D33213">
          <w:rPr>
            <w:rStyle w:val="a9"/>
            <w:color w:val="auto"/>
            <w:sz w:val="28"/>
            <w:szCs w:val="28"/>
            <w:u w:val="none"/>
            <w:bdr w:val="none" w:sz="0" w:space="0" w:color="auto" w:frame="1"/>
          </w:rPr>
          <w:t>Отв. ред. Ю. Д. Апресян. Языковая картина мира и системная лексикография - 2006 год</w:t>
        </w:r>
      </w:hyperlink>
    </w:p>
    <w:p w:rsidR="00D33213" w:rsidRPr="00D33213" w:rsidRDefault="00EB6AEE" w:rsidP="00F53F27">
      <w:pPr>
        <w:numPr>
          <w:ilvl w:val="0"/>
          <w:numId w:val="38"/>
        </w:numPr>
        <w:spacing w:line="360" w:lineRule="atLeast"/>
        <w:jc w:val="both"/>
        <w:textAlignment w:val="baseline"/>
        <w:rPr>
          <w:sz w:val="28"/>
          <w:szCs w:val="28"/>
        </w:rPr>
      </w:pPr>
      <w:hyperlink r:id="rId10" w:history="1">
        <w:proofErr w:type="spellStart"/>
        <w:r w:rsidR="00D33213" w:rsidRPr="00D33213">
          <w:rPr>
            <w:rStyle w:val="a9"/>
            <w:color w:val="auto"/>
            <w:sz w:val="28"/>
            <w:szCs w:val="28"/>
            <w:u w:val="none"/>
            <w:bdr w:val="none" w:sz="0" w:space="0" w:color="auto" w:frame="1"/>
          </w:rPr>
          <w:t>Венднна</w:t>
        </w:r>
        <w:proofErr w:type="spellEnd"/>
        <w:r w:rsidR="00D33213" w:rsidRPr="00D33213">
          <w:rPr>
            <w:rStyle w:val="a9"/>
            <w:color w:val="auto"/>
            <w:sz w:val="28"/>
            <w:szCs w:val="28"/>
            <w:u w:val="none"/>
            <w:bdr w:val="none" w:sz="0" w:space="0" w:color="auto" w:frame="1"/>
          </w:rPr>
          <w:t xml:space="preserve"> Т. И.. Введение в языкознание; Учеб, пособие для педагогических вузов. - 2001 год</w:t>
        </w:r>
      </w:hyperlink>
    </w:p>
    <w:p w:rsidR="00D33213" w:rsidRPr="00D33213" w:rsidRDefault="00EB6AEE" w:rsidP="00F53F27">
      <w:pPr>
        <w:numPr>
          <w:ilvl w:val="0"/>
          <w:numId w:val="38"/>
        </w:numPr>
        <w:spacing w:line="360" w:lineRule="atLeast"/>
        <w:jc w:val="both"/>
        <w:textAlignment w:val="baseline"/>
        <w:rPr>
          <w:sz w:val="28"/>
          <w:szCs w:val="28"/>
        </w:rPr>
      </w:pPr>
      <w:hyperlink r:id="rId11" w:history="1">
        <w:proofErr w:type="spellStart"/>
        <w:r w:rsidR="00D33213" w:rsidRPr="00D33213">
          <w:rPr>
            <w:rStyle w:val="a9"/>
            <w:color w:val="auto"/>
            <w:sz w:val="28"/>
            <w:szCs w:val="28"/>
            <w:u w:val="none"/>
            <w:bdr w:val="none" w:sz="0" w:space="0" w:color="auto" w:frame="1"/>
          </w:rPr>
          <w:t>Кацпржак</w:t>
        </w:r>
        <w:proofErr w:type="spellEnd"/>
        <w:r w:rsidR="00D33213" w:rsidRPr="00D33213">
          <w:rPr>
            <w:rStyle w:val="a9"/>
            <w:color w:val="auto"/>
            <w:sz w:val="28"/>
            <w:szCs w:val="28"/>
            <w:u w:val="none"/>
            <w:bdr w:val="none" w:sz="0" w:space="0" w:color="auto" w:frame="1"/>
          </w:rPr>
          <w:t xml:space="preserve"> Е.. История письменности и книги - 1955 год</w:t>
        </w:r>
      </w:hyperlink>
    </w:p>
    <w:p w:rsidR="006630FF" w:rsidRPr="00D33213" w:rsidRDefault="006630FF" w:rsidP="000F74C6">
      <w:pPr>
        <w:rPr>
          <w:sz w:val="28"/>
          <w:szCs w:val="28"/>
        </w:rPr>
      </w:pPr>
    </w:p>
    <w:p w:rsidR="00881418" w:rsidRPr="00A5317C" w:rsidRDefault="00881418" w:rsidP="00881418">
      <w:pPr>
        <w:jc w:val="center"/>
        <w:rPr>
          <w:b/>
          <w:sz w:val="28"/>
          <w:szCs w:val="28"/>
        </w:rPr>
      </w:pPr>
      <w:r w:rsidRPr="00A5317C">
        <w:rPr>
          <w:b/>
          <w:sz w:val="28"/>
          <w:szCs w:val="28"/>
          <w:lang w:val="kk-KZ"/>
        </w:rPr>
        <w:t>Тема</w:t>
      </w:r>
      <w:r w:rsidRPr="00A5317C">
        <w:rPr>
          <w:b/>
          <w:sz w:val="28"/>
          <w:szCs w:val="28"/>
        </w:rPr>
        <w:t xml:space="preserve"> </w:t>
      </w:r>
      <w:r w:rsidRPr="00A5317C">
        <w:rPr>
          <w:b/>
          <w:sz w:val="28"/>
          <w:szCs w:val="28"/>
          <w:lang w:val="kk-KZ"/>
        </w:rPr>
        <w:t xml:space="preserve">3: </w:t>
      </w:r>
      <w:r w:rsidRPr="00A5317C">
        <w:rPr>
          <w:b/>
          <w:sz w:val="28"/>
          <w:szCs w:val="28"/>
        </w:rPr>
        <w:t>Функциональный стиль научной литературы.</w:t>
      </w:r>
    </w:p>
    <w:p w:rsidR="00881418" w:rsidRPr="00881418" w:rsidRDefault="00881418" w:rsidP="00881418">
      <w:pPr>
        <w:rPr>
          <w:b/>
          <w:sz w:val="28"/>
          <w:szCs w:val="28"/>
          <w:lang w:val="kk-KZ"/>
        </w:rPr>
      </w:pPr>
      <w:r w:rsidRPr="00881418">
        <w:rPr>
          <w:b/>
          <w:sz w:val="28"/>
          <w:szCs w:val="28"/>
          <w:lang w:val="kk-KZ"/>
        </w:rPr>
        <w:t xml:space="preserve">Цель: </w:t>
      </w:r>
      <w:r w:rsidRPr="00881418">
        <w:rPr>
          <w:sz w:val="28"/>
          <w:szCs w:val="28"/>
          <w:lang w:val="kk-KZ"/>
        </w:rPr>
        <w:t>рассмотреть особенности функционального стиля научной литературы</w:t>
      </w:r>
    </w:p>
    <w:p w:rsidR="00881418" w:rsidRPr="00881418" w:rsidRDefault="00881418" w:rsidP="00881418">
      <w:pPr>
        <w:rPr>
          <w:sz w:val="28"/>
          <w:szCs w:val="28"/>
        </w:rPr>
      </w:pPr>
      <w:r w:rsidRPr="00881418">
        <w:rPr>
          <w:b/>
          <w:sz w:val="28"/>
          <w:szCs w:val="28"/>
        </w:rPr>
        <w:t>План</w:t>
      </w:r>
      <w:r w:rsidRPr="00881418">
        <w:rPr>
          <w:sz w:val="28"/>
          <w:szCs w:val="28"/>
        </w:rPr>
        <w:t>:</w:t>
      </w:r>
    </w:p>
    <w:p w:rsidR="00881418" w:rsidRPr="00881418" w:rsidRDefault="00881418" w:rsidP="00F53F27">
      <w:pPr>
        <w:pStyle w:val="a4"/>
        <w:numPr>
          <w:ilvl w:val="0"/>
          <w:numId w:val="23"/>
        </w:numPr>
        <w:ind w:left="0"/>
        <w:contextualSpacing/>
        <w:rPr>
          <w:sz w:val="28"/>
          <w:szCs w:val="28"/>
        </w:rPr>
      </w:pPr>
      <w:r w:rsidRPr="00881418">
        <w:rPr>
          <w:sz w:val="28"/>
          <w:szCs w:val="28"/>
        </w:rPr>
        <w:t>Общая характеристика функционального стиля научной и технической  литературы.</w:t>
      </w:r>
    </w:p>
    <w:p w:rsidR="00881418" w:rsidRPr="00881418" w:rsidRDefault="00881418" w:rsidP="00F53F27">
      <w:pPr>
        <w:pStyle w:val="a4"/>
        <w:numPr>
          <w:ilvl w:val="0"/>
          <w:numId w:val="23"/>
        </w:numPr>
        <w:ind w:left="0"/>
        <w:contextualSpacing/>
        <w:rPr>
          <w:sz w:val="28"/>
          <w:szCs w:val="28"/>
        </w:rPr>
      </w:pPr>
      <w:r w:rsidRPr="00881418">
        <w:rPr>
          <w:sz w:val="28"/>
          <w:szCs w:val="28"/>
        </w:rPr>
        <w:t>Научный стиль</w:t>
      </w:r>
    </w:p>
    <w:p w:rsidR="00881418" w:rsidRPr="00881418" w:rsidRDefault="00881418" w:rsidP="00F53F27">
      <w:pPr>
        <w:pStyle w:val="a4"/>
        <w:numPr>
          <w:ilvl w:val="0"/>
          <w:numId w:val="23"/>
        </w:numPr>
        <w:ind w:left="0"/>
        <w:contextualSpacing/>
        <w:rPr>
          <w:sz w:val="28"/>
          <w:szCs w:val="28"/>
        </w:rPr>
      </w:pPr>
      <w:r w:rsidRPr="00881418">
        <w:rPr>
          <w:sz w:val="28"/>
          <w:szCs w:val="28"/>
        </w:rPr>
        <w:t>Речевые жанры научного стиля</w:t>
      </w:r>
    </w:p>
    <w:p w:rsidR="00D33213" w:rsidRPr="00D33213" w:rsidRDefault="00D33213" w:rsidP="00D33213">
      <w:pPr>
        <w:ind w:left="360"/>
        <w:rPr>
          <w:b/>
          <w:sz w:val="28"/>
          <w:szCs w:val="28"/>
          <w:lang w:val="kk-KZ"/>
        </w:rPr>
      </w:pPr>
      <w:r w:rsidRPr="00D33213">
        <w:rPr>
          <w:b/>
          <w:sz w:val="28"/>
          <w:szCs w:val="28"/>
          <w:lang w:val="kk-KZ"/>
        </w:rPr>
        <w:t>Список рекомендуемой литературы</w:t>
      </w:r>
    </w:p>
    <w:p w:rsidR="00D33213" w:rsidRPr="00EA0090" w:rsidRDefault="00D33213" w:rsidP="00D33213">
      <w:pPr>
        <w:ind w:left="360"/>
        <w:rPr>
          <w:b/>
          <w:bCs/>
          <w:sz w:val="28"/>
          <w:szCs w:val="28"/>
        </w:rPr>
      </w:pPr>
      <w:r w:rsidRPr="00EA0090">
        <w:rPr>
          <w:b/>
          <w:sz w:val="28"/>
          <w:szCs w:val="28"/>
          <w:lang w:val="kk-KZ"/>
        </w:rPr>
        <w:t>Оновная:</w:t>
      </w:r>
    </w:p>
    <w:p w:rsidR="00881418" w:rsidRPr="00EA0090" w:rsidRDefault="00881418" w:rsidP="00F53F27">
      <w:pPr>
        <w:numPr>
          <w:ilvl w:val="0"/>
          <w:numId w:val="24"/>
        </w:numPr>
        <w:shd w:val="clear" w:color="auto" w:fill="FFFFFF"/>
        <w:ind w:left="0"/>
        <w:jc w:val="both"/>
        <w:rPr>
          <w:sz w:val="28"/>
          <w:szCs w:val="28"/>
        </w:rPr>
      </w:pPr>
      <w:proofErr w:type="spellStart"/>
      <w:r w:rsidRPr="00EA0090">
        <w:rPr>
          <w:sz w:val="28"/>
          <w:szCs w:val="28"/>
        </w:rPr>
        <w:t>Бельчиков</w:t>
      </w:r>
      <w:proofErr w:type="spellEnd"/>
      <w:r w:rsidRPr="00EA0090">
        <w:rPr>
          <w:sz w:val="28"/>
          <w:szCs w:val="28"/>
        </w:rPr>
        <w:t xml:space="preserve"> Ю. А. Стилистика и культура речи. М., 2000.</w:t>
      </w:r>
    </w:p>
    <w:p w:rsidR="00881418" w:rsidRPr="00EA0090" w:rsidRDefault="00881418" w:rsidP="00F53F27">
      <w:pPr>
        <w:numPr>
          <w:ilvl w:val="0"/>
          <w:numId w:val="24"/>
        </w:numPr>
        <w:shd w:val="clear" w:color="auto" w:fill="FFFFFF"/>
        <w:ind w:left="0"/>
        <w:jc w:val="both"/>
        <w:rPr>
          <w:sz w:val="28"/>
          <w:szCs w:val="28"/>
        </w:rPr>
      </w:pPr>
      <w:r w:rsidRPr="00EA0090">
        <w:rPr>
          <w:sz w:val="28"/>
          <w:szCs w:val="28"/>
        </w:rPr>
        <w:t>Васильева А. Н. Курс лекций по стилистике русского языка: общие понятия стилистики, разговорно-обиходный стиль речи. М., 1976.</w:t>
      </w:r>
    </w:p>
    <w:p w:rsidR="00D33213" w:rsidRPr="00EA0090" w:rsidRDefault="00D33213" w:rsidP="00D33213">
      <w:pPr>
        <w:pStyle w:val="a7"/>
        <w:spacing w:before="0" w:beforeAutospacing="0" w:after="0" w:afterAutospacing="0" w:line="0" w:lineRule="atLeast"/>
        <w:rPr>
          <w:sz w:val="28"/>
          <w:szCs w:val="28"/>
        </w:rPr>
      </w:pPr>
      <w:r w:rsidRPr="00EA0090">
        <w:rPr>
          <w:b/>
          <w:bCs/>
          <w:sz w:val="28"/>
          <w:szCs w:val="28"/>
        </w:rPr>
        <w:t>Дополнительная</w:t>
      </w:r>
      <w:r w:rsidRPr="00EA0090">
        <w:rPr>
          <w:sz w:val="28"/>
          <w:szCs w:val="28"/>
        </w:rPr>
        <w:t>:</w:t>
      </w:r>
    </w:p>
    <w:p w:rsidR="00D33213" w:rsidRPr="00EA0090" w:rsidRDefault="00D33213" w:rsidP="00F53F27">
      <w:pPr>
        <w:pStyle w:val="a4"/>
        <w:numPr>
          <w:ilvl w:val="0"/>
          <w:numId w:val="36"/>
        </w:numPr>
        <w:shd w:val="clear" w:color="auto" w:fill="FFFFFF"/>
        <w:tabs>
          <w:tab w:val="clear" w:pos="360"/>
          <w:tab w:val="num" w:pos="0"/>
        </w:tabs>
        <w:ind w:left="0" w:firstLine="0"/>
        <w:rPr>
          <w:sz w:val="28"/>
          <w:szCs w:val="28"/>
        </w:rPr>
      </w:pPr>
      <w:r w:rsidRPr="00EA0090">
        <w:rPr>
          <w:sz w:val="28"/>
          <w:szCs w:val="28"/>
        </w:rPr>
        <w:t xml:space="preserve">Кожин А. Н. и др. Функциональные типы русской речи. М.: </w:t>
      </w:r>
      <w:proofErr w:type="spellStart"/>
      <w:r w:rsidRPr="00EA0090">
        <w:rPr>
          <w:sz w:val="28"/>
          <w:szCs w:val="28"/>
        </w:rPr>
        <w:t>Высш</w:t>
      </w:r>
      <w:proofErr w:type="spellEnd"/>
      <w:r w:rsidRPr="00EA0090">
        <w:rPr>
          <w:sz w:val="28"/>
          <w:szCs w:val="28"/>
        </w:rPr>
        <w:t xml:space="preserve">. </w:t>
      </w:r>
      <w:proofErr w:type="spellStart"/>
      <w:r w:rsidRPr="00EA0090">
        <w:rPr>
          <w:sz w:val="28"/>
          <w:szCs w:val="28"/>
        </w:rPr>
        <w:t>шк</w:t>
      </w:r>
      <w:proofErr w:type="spellEnd"/>
      <w:r w:rsidRPr="00EA0090">
        <w:rPr>
          <w:sz w:val="28"/>
          <w:szCs w:val="28"/>
        </w:rPr>
        <w:t>., 1982.</w:t>
      </w:r>
    </w:p>
    <w:p w:rsidR="00D33213" w:rsidRPr="00EA0090" w:rsidRDefault="00D33213" w:rsidP="00F53F27">
      <w:pPr>
        <w:pStyle w:val="a4"/>
        <w:numPr>
          <w:ilvl w:val="0"/>
          <w:numId w:val="36"/>
        </w:numPr>
        <w:shd w:val="clear" w:color="auto" w:fill="FFFFFF"/>
        <w:tabs>
          <w:tab w:val="clear" w:pos="360"/>
          <w:tab w:val="num" w:pos="0"/>
        </w:tabs>
        <w:ind w:left="0" w:firstLine="0"/>
        <w:rPr>
          <w:sz w:val="28"/>
          <w:szCs w:val="28"/>
        </w:rPr>
      </w:pPr>
      <w:r w:rsidRPr="00EA0090">
        <w:rPr>
          <w:sz w:val="28"/>
          <w:szCs w:val="28"/>
        </w:rPr>
        <w:t>Кожина М. Н. Стилистика русского языка. М., 1993.</w:t>
      </w:r>
    </w:p>
    <w:p w:rsidR="00881418" w:rsidRPr="00EA0090" w:rsidRDefault="00881418" w:rsidP="000F74C6">
      <w:pPr>
        <w:rPr>
          <w:sz w:val="28"/>
          <w:szCs w:val="28"/>
          <w:lang w:val="kk-KZ"/>
        </w:rPr>
      </w:pPr>
    </w:p>
    <w:p w:rsidR="006630FF" w:rsidRPr="00881418" w:rsidRDefault="00881418" w:rsidP="000F74C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  <w:lang w:val="kk-KZ"/>
        </w:rPr>
        <w:t>4</w:t>
      </w:r>
      <w:r w:rsidR="006630FF" w:rsidRPr="00881418">
        <w:rPr>
          <w:b/>
          <w:sz w:val="28"/>
          <w:szCs w:val="28"/>
        </w:rPr>
        <w:t>:</w:t>
      </w:r>
      <w:r w:rsidR="006630FF" w:rsidRPr="00881418">
        <w:rPr>
          <w:sz w:val="28"/>
          <w:szCs w:val="28"/>
        </w:rPr>
        <w:t xml:space="preserve"> </w:t>
      </w:r>
      <w:r w:rsidR="006630FF" w:rsidRPr="00881418">
        <w:rPr>
          <w:b/>
          <w:sz w:val="28"/>
          <w:szCs w:val="28"/>
        </w:rPr>
        <w:t>Первичная и вторичная научная информация; основные жанры научной литературы</w:t>
      </w:r>
    </w:p>
    <w:p w:rsidR="0088051F" w:rsidRPr="00881418" w:rsidRDefault="0088051F" w:rsidP="000F74C6">
      <w:pPr>
        <w:rPr>
          <w:sz w:val="28"/>
          <w:szCs w:val="28"/>
          <w:lang w:val="kk-KZ"/>
        </w:rPr>
      </w:pPr>
      <w:r w:rsidRPr="00881418">
        <w:rPr>
          <w:b/>
          <w:sz w:val="28"/>
          <w:szCs w:val="28"/>
          <w:lang w:val="kk-KZ"/>
        </w:rPr>
        <w:t>Цель:</w:t>
      </w:r>
      <w:r w:rsidRPr="00881418">
        <w:rPr>
          <w:sz w:val="28"/>
          <w:szCs w:val="28"/>
          <w:lang w:val="kk-KZ"/>
        </w:rPr>
        <w:t xml:space="preserve"> </w:t>
      </w:r>
      <w:r w:rsidR="00A5317C">
        <w:rPr>
          <w:sz w:val="28"/>
          <w:szCs w:val="28"/>
          <w:lang w:val="kk-KZ"/>
        </w:rPr>
        <w:t>изучить и формировать навыки опредения основных жанров научной литературы</w:t>
      </w:r>
    </w:p>
    <w:p w:rsidR="0088051F" w:rsidRPr="00881418" w:rsidRDefault="0088051F" w:rsidP="000F74C6">
      <w:pPr>
        <w:rPr>
          <w:sz w:val="28"/>
          <w:szCs w:val="28"/>
          <w:lang w:val="kk-KZ"/>
        </w:rPr>
      </w:pPr>
      <w:r w:rsidRPr="00881418">
        <w:rPr>
          <w:b/>
          <w:sz w:val="28"/>
          <w:szCs w:val="28"/>
          <w:lang w:val="kk-KZ"/>
        </w:rPr>
        <w:t>План:</w:t>
      </w:r>
      <w:r w:rsidRPr="00881418">
        <w:rPr>
          <w:sz w:val="28"/>
          <w:szCs w:val="28"/>
          <w:lang w:val="kk-KZ"/>
        </w:rPr>
        <w:t xml:space="preserve"> </w:t>
      </w:r>
    </w:p>
    <w:p w:rsidR="0088051F" w:rsidRPr="00881418" w:rsidRDefault="006630FF" w:rsidP="00F53F27">
      <w:pPr>
        <w:pStyle w:val="a4"/>
        <w:numPr>
          <w:ilvl w:val="0"/>
          <w:numId w:val="3"/>
        </w:numPr>
        <w:ind w:left="0" w:firstLine="0"/>
        <w:rPr>
          <w:sz w:val="28"/>
          <w:szCs w:val="28"/>
          <w:lang w:val="kk-KZ"/>
        </w:rPr>
      </w:pPr>
      <w:r w:rsidRPr="00881418">
        <w:rPr>
          <w:sz w:val="28"/>
          <w:szCs w:val="28"/>
        </w:rPr>
        <w:t xml:space="preserve">Понятие первичной и вторичной научной информации. </w:t>
      </w:r>
    </w:p>
    <w:p w:rsidR="0088051F" w:rsidRPr="00881418" w:rsidRDefault="006630FF" w:rsidP="00F53F27">
      <w:pPr>
        <w:pStyle w:val="a4"/>
        <w:numPr>
          <w:ilvl w:val="0"/>
          <w:numId w:val="3"/>
        </w:numPr>
        <w:ind w:left="0" w:firstLine="0"/>
        <w:rPr>
          <w:sz w:val="28"/>
          <w:szCs w:val="28"/>
          <w:lang w:val="kk-KZ"/>
        </w:rPr>
      </w:pPr>
      <w:r w:rsidRPr="00881418">
        <w:rPr>
          <w:sz w:val="28"/>
          <w:szCs w:val="28"/>
        </w:rPr>
        <w:lastRenderedPageBreak/>
        <w:t>Первичные жанры: статья, монография,</w:t>
      </w:r>
      <w:r w:rsidR="0088051F" w:rsidRPr="00881418">
        <w:rPr>
          <w:sz w:val="28"/>
          <w:szCs w:val="28"/>
        </w:rPr>
        <w:t xml:space="preserve"> научный отчет, научный доклад.</w:t>
      </w:r>
    </w:p>
    <w:p w:rsidR="006630FF" w:rsidRPr="00881418" w:rsidRDefault="006630FF" w:rsidP="00F53F27">
      <w:pPr>
        <w:pStyle w:val="a4"/>
        <w:numPr>
          <w:ilvl w:val="0"/>
          <w:numId w:val="3"/>
        </w:numPr>
        <w:ind w:left="0" w:firstLine="0"/>
        <w:rPr>
          <w:sz w:val="28"/>
          <w:szCs w:val="28"/>
        </w:rPr>
      </w:pPr>
      <w:r w:rsidRPr="00881418">
        <w:rPr>
          <w:sz w:val="28"/>
          <w:szCs w:val="28"/>
        </w:rPr>
        <w:t>Вторичные жанры: аннотация, реферат, аналитический обзор, отзыв, рецензия.</w:t>
      </w:r>
    </w:p>
    <w:p w:rsidR="006630FF" w:rsidRPr="00881418" w:rsidRDefault="006630FF" w:rsidP="000F74C6">
      <w:pPr>
        <w:rPr>
          <w:sz w:val="28"/>
          <w:szCs w:val="28"/>
        </w:rPr>
      </w:pPr>
      <w:r w:rsidRPr="00881418">
        <w:rPr>
          <w:i/>
          <w:sz w:val="28"/>
          <w:szCs w:val="28"/>
        </w:rPr>
        <w:t>Задание для самостоятельной работы:</w:t>
      </w:r>
      <w:r w:rsidRPr="00881418">
        <w:rPr>
          <w:sz w:val="28"/>
          <w:szCs w:val="28"/>
        </w:rPr>
        <w:t xml:space="preserve"> изучить образцы научных текстов, определить жанр, тематику, время создания, авторство и особенности индивидуально-авторского стиля.</w:t>
      </w:r>
    </w:p>
    <w:p w:rsidR="000F74C6" w:rsidRPr="00881418" w:rsidRDefault="000F74C6" w:rsidP="000F74C6">
      <w:pPr>
        <w:pStyle w:val="a4"/>
        <w:ind w:left="0"/>
        <w:rPr>
          <w:b/>
          <w:sz w:val="28"/>
          <w:szCs w:val="28"/>
          <w:lang w:val="kk-KZ"/>
        </w:rPr>
      </w:pPr>
      <w:r w:rsidRPr="00881418">
        <w:rPr>
          <w:b/>
          <w:sz w:val="28"/>
          <w:szCs w:val="28"/>
          <w:lang w:val="kk-KZ"/>
        </w:rPr>
        <w:t>Список рекомендуемой литературы</w:t>
      </w:r>
    </w:p>
    <w:p w:rsidR="000F74C6" w:rsidRPr="00881418" w:rsidRDefault="000F74C6" w:rsidP="000F74C6">
      <w:pPr>
        <w:pStyle w:val="a4"/>
        <w:ind w:left="0"/>
        <w:rPr>
          <w:b/>
          <w:bCs/>
          <w:sz w:val="28"/>
          <w:szCs w:val="28"/>
        </w:rPr>
      </w:pPr>
      <w:r w:rsidRPr="00881418">
        <w:rPr>
          <w:b/>
          <w:sz w:val="28"/>
          <w:szCs w:val="28"/>
          <w:lang w:val="kk-KZ"/>
        </w:rPr>
        <w:t>Оновная:</w:t>
      </w:r>
    </w:p>
    <w:p w:rsidR="000F74C6" w:rsidRPr="00881418" w:rsidRDefault="000F74C6" w:rsidP="00F53F27">
      <w:pPr>
        <w:pStyle w:val="a4"/>
        <w:numPr>
          <w:ilvl w:val="0"/>
          <w:numId w:val="11"/>
        </w:numPr>
        <w:ind w:left="0" w:firstLine="0"/>
        <w:rPr>
          <w:b/>
          <w:bCs/>
          <w:sz w:val="28"/>
          <w:szCs w:val="28"/>
        </w:rPr>
      </w:pPr>
      <w:proofErr w:type="spellStart"/>
      <w:r w:rsidRPr="00881418">
        <w:rPr>
          <w:bCs/>
          <w:sz w:val="28"/>
          <w:szCs w:val="28"/>
        </w:rPr>
        <w:t>Вайсбург</w:t>
      </w:r>
      <w:proofErr w:type="spellEnd"/>
      <w:r w:rsidRPr="00881418">
        <w:rPr>
          <w:bCs/>
          <w:sz w:val="28"/>
          <w:szCs w:val="28"/>
        </w:rPr>
        <w:t xml:space="preserve"> М.Л. Реферирование как форма работы над публицистическими и научно-популярными текстами</w:t>
      </w:r>
    </w:p>
    <w:p w:rsidR="000F74C6" w:rsidRPr="00881418" w:rsidRDefault="000F74C6" w:rsidP="00F53F27">
      <w:pPr>
        <w:pStyle w:val="a4"/>
        <w:numPr>
          <w:ilvl w:val="0"/>
          <w:numId w:val="11"/>
        </w:numPr>
        <w:ind w:left="0" w:firstLine="0"/>
        <w:rPr>
          <w:b/>
          <w:bCs/>
          <w:sz w:val="28"/>
          <w:szCs w:val="28"/>
        </w:rPr>
      </w:pPr>
      <w:proofErr w:type="spellStart"/>
      <w:r w:rsidRPr="00881418">
        <w:rPr>
          <w:color w:val="000000"/>
          <w:sz w:val="28"/>
          <w:szCs w:val="28"/>
        </w:rPr>
        <w:t>Ванхузер</w:t>
      </w:r>
      <w:proofErr w:type="spellEnd"/>
      <w:r w:rsidRPr="00881418">
        <w:rPr>
          <w:color w:val="000000"/>
          <w:sz w:val="28"/>
          <w:szCs w:val="28"/>
        </w:rPr>
        <w:t xml:space="preserve"> Кевин Дж. Искусство понимания текста. Черкассы: «Коллоквиум», 2007.</w:t>
      </w:r>
    </w:p>
    <w:p w:rsidR="000F74C6" w:rsidRPr="00881418" w:rsidRDefault="000F74C6" w:rsidP="000F74C6">
      <w:pPr>
        <w:rPr>
          <w:b/>
          <w:color w:val="000000"/>
          <w:sz w:val="28"/>
          <w:szCs w:val="28"/>
          <w:lang w:val="kk-KZ"/>
        </w:rPr>
      </w:pPr>
      <w:r w:rsidRPr="00881418">
        <w:rPr>
          <w:b/>
          <w:color w:val="000000"/>
          <w:sz w:val="28"/>
          <w:szCs w:val="28"/>
          <w:lang w:val="kk-KZ"/>
        </w:rPr>
        <w:t>Дополнительная:</w:t>
      </w:r>
    </w:p>
    <w:p w:rsidR="000F74C6" w:rsidRPr="00881418" w:rsidRDefault="000F74C6" w:rsidP="00F53F27">
      <w:pPr>
        <w:pStyle w:val="a4"/>
        <w:numPr>
          <w:ilvl w:val="0"/>
          <w:numId w:val="12"/>
        </w:numPr>
        <w:ind w:left="0" w:firstLine="0"/>
        <w:rPr>
          <w:bCs/>
          <w:sz w:val="28"/>
          <w:szCs w:val="28"/>
        </w:rPr>
      </w:pPr>
      <w:r w:rsidRPr="00881418">
        <w:rPr>
          <w:bCs/>
          <w:sz w:val="28"/>
          <w:szCs w:val="28"/>
        </w:rPr>
        <w:t>Шаяхметова Н.К. Методические рекомендации к организации самостоятельной работы.- Караганда, 1991.</w:t>
      </w:r>
    </w:p>
    <w:p w:rsidR="006630FF" w:rsidRPr="00881418" w:rsidRDefault="006630FF" w:rsidP="000F74C6">
      <w:pPr>
        <w:rPr>
          <w:sz w:val="28"/>
          <w:szCs w:val="28"/>
        </w:rPr>
      </w:pPr>
    </w:p>
    <w:p w:rsidR="006630FF" w:rsidRPr="00881418" w:rsidRDefault="00881418" w:rsidP="000F74C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  <w:lang w:val="kk-KZ"/>
        </w:rPr>
        <w:t>5</w:t>
      </w:r>
      <w:r w:rsidR="006630FF" w:rsidRPr="00881418">
        <w:rPr>
          <w:b/>
          <w:sz w:val="28"/>
          <w:szCs w:val="28"/>
        </w:rPr>
        <w:t xml:space="preserve">: Составляющие научного изложения </w:t>
      </w:r>
    </w:p>
    <w:p w:rsidR="0088051F" w:rsidRPr="00881418" w:rsidRDefault="0088051F" w:rsidP="000F74C6">
      <w:pPr>
        <w:rPr>
          <w:sz w:val="28"/>
          <w:szCs w:val="28"/>
          <w:lang w:val="kk-KZ"/>
        </w:rPr>
      </w:pPr>
      <w:r w:rsidRPr="00881418">
        <w:rPr>
          <w:b/>
          <w:sz w:val="28"/>
          <w:szCs w:val="28"/>
          <w:lang w:val="kk-KZ"/>
        </w:rPr>
        <w:t>Цель:</w:t>
      </w:r>
      <w:r w:rsidRPr="00881418">
        <w:rPr>
          <w:sz w:val="28"/>
          <w:szCs w:val="28"/>
          <w:lang w:val="kk-KZ"/>
        </w:rPr>
        <w:t xml:space="preserve"> освоить композицию и </w:t>
      </w:r>
      <w:r w:rsidRPr="00881418">
        <w:rPr>
          <w:sz w:val="28"/>
          <w:szCs w:val="28"/>
        </w:rPr>
        <w:t>метод</w:t>
      </w:r>
      <w:r w:rsidRPr="00881418">
        <w:rPr>
          <w:sz w:val="28"/>
          <w:szCs w:val="28"/>
          <w:lang w:val="kk-KZ"/>
        </w:rPr>
        <w:t>ы</w:t>
      </w:r>
      <w:r w:rsidRPr="00881418">
        <w:rPr>
          <w:sz w:val="28"/>
          <w:szCs w:val="28"/>
        </w:rPr>
        <w:t xml:space="preserve"> исследования</w:t>
      </w:r>
      <w:r w:rsidRPr="00881418">
        <w:rPr>
          <w:sz w:val="28"/>
          <w:szCs w:val="28"/>
          <w:lang w:val="kk-KZ"/>
        </w:rPr>
        <w:t xml:space="preserve"> научного текста</w:t>
      </w:r>
    </w:p>
    <w:p w:rsidR="0088051F" w:rsidRPr="00881418" w:rsidRDefault="0088051F" w:rsidP="000F74C6">
      <w:pPr>
        <w:rPr>
          <w:b/>
          <w:sz w:val="28"/>
          <w:szCs w:val="28"/>
          <w:lang w:val="kk-KZ"/>
        </w:rPr>
      </w:pPr>
      <w:r w:rsidRPr="00881418">
        <w:rPr>
          <w:b/>
          <w:sz w:val="28"/>
          <w:szCs w:val="28"/>
          <w:lang w:val="kk-KZ"/>
        </w:rPr>
        <w:t xml:space="preserve">План: </w:t>
      </w:r>
    </w:p>
    <w:p w:rsidR="0088051F" w:rsidRPr="00881418" w:rsidRDefault="006630FF" w:rsidP="00F53F27">
      <w:pPr>
        <w:pStyle w:val="a4"/>
        <w:numPr>
          <w:ilvl w:val="0"/>
          <w:numId w:val="4"/>
        </w:numPr>
        <w:ind w:left="0" w:firstLine="0"/>
        <w:rPr>
          <w:sz w:val="28"/>
          <w:szCs w:val="28"/>
          <w:lang w:val="kk-KZ"/>
        </w:rPr>
      </w:pPr>
      <w:r w:rsidRPr="00881418">
        <w:rPr>
          <w:sz w:val="28"/>
          <w:szCs w:val="28"/>
        </w:rPr>
        <w:t>Понятие композиции научного текст</w:t>
      </w:r>
      <w:r w:rsidR="0088051F" w:rsidRPr="00881418">
        <w:rPr>
          <w:sz w:val="28"/>
          <w:szCs w:val="28"/>
        </w:rPr>
        <w:t>а. Жесткая и мягкая композиция.</w:t>
      </w:r>
    </w:p>
    <w:p w:rsidR="006630FF" w:rsidRPr="00881418" w:rsidRDefault="006630FF" w:rsidP="00F53F27">
      <w:pPr>
        <w:pStyle w:val="a4"/>
        <w:numPr>
          <w:ilvl w:val="0"/>
          <w:numId w:val="4"/>
        </w:numPr>
        <w:ind w:left="0" w:firstLine="0"/>
        <w:rPr>
          <w:sz w:val="28"/>
          <w:szCs w:val="28"/>
        </w:rPr>
      </w:pPr>
      <w:r w:rsidRPr="00881418">
        <w:rPr>
          <w:sz w:val="28"/>
          <w:szCs w:val="28"/>
        </w:rPr>
        <w:t>Зависимость типа композиции от предмета и метода исследования.</w:t>
      </w:r>
    </w:p>
    <w:p w:rsidR="0088051F" w:rsidRPr="00881418" w:rsidRDefault="006630FF" w:rsidP="00F53F27">
      <w:pPr>
        <w:pStyle w:val="a4"/>
        <w:numPr>
          <w:ilvl w:val="0"/>
          <w:numId w:val="4"/>
        </w:numPr>
        <w:ind w:left="0" w:firstLine="0"/>
        <w:rPr>
          <w:sz w:val="28"/>
          <w:szCs w:val="28"/>
          <w:lang w:val="kk-KZ"/>
        </w:rPr>
      </w:pPr>
      <w:r w:rsidRPr="00881418">
        <w:rPr>
          <w:sz w:val="28"/>
          <w:szCs w:val="28"/>
        </w:rPr>
        <w:t xml:space="preserve">Элементы содержания научной работы. </w:t>
      </w:r>
    </w:p>
    <w:p w:rsidR="006630FF" w:rsidRPr="00881418" w:rsidRDefault="006630FF" w:rsidP="00F53F27">
      <w:pPr>
        <w:pStyle w:val="a4"/>
        <w:numPr>
          <w:ilvl w:val="0"/>
          <w:numId w:val="4"/>
        </w:numPr>
        <w:ind w:left="0" w:firstLine="0"/>
        <w:rPr>
          <w:sz w:val="28"/>
          <w:szCs w:val="28"/>
        </w:rPr>
      </w:pPr>
      <w:r w:rsidRPr="00881418">
        <w:rPr>
          <w:sz w:val="28"/>
          <w:szCs w:val="28"/>
        </w:rPr>
        <w:t>Постановка проблемы, анализ литературы предмета, формулировка гипотезы, обоснования метода исследования, изложение хода исследования, обсуждение результатов, выводы исследования.</w:t>
      </w:r>
    </w:p>
    <w:p w:rsidR="006630FF" w:rsidRPr="00881418" w:rsidRDefault="006630FF" w:rsidP="000F74C6">
      <w:pPr>
        <w:rPr>
          <w:sz w:val="28"/>
          <w:szCs w:val="28"/>
        </w:rPr>
      </w:pPr>
      <w:r w:rsidRPr="00881418">
        <w:rPr>
          <w:i/>
          <w:sz w:val="28"/>
          <w:szCs w:val="28"/>
        </w:rPr>
        <w:t>Задание для самостоятельной работы:</w:t>
      </w:r>
      <w:r w:rsidRPr="00881418">
        <w:rPr>
          <w:sz w:val="28"/>
          <w:szCs w:val="28"/>
        </w:rPr>
        <w:t xml:space="preserve"> построение подробного плана магистерской работы или кандидатской диссертации, обоснование элементов плана.</w:t>
      </w:r>
    </w:p>
    <w:p w:rsidR="000F74C6" w:rsidRPr="00881418" w:rsidRDefault="000F74C6" w:rsidP="000F74C6">
      <w:pPr>
        <w:pStyle w:val="a4"/>
        <w:ind w:left="0"/>
        <w:rPr>
          <w:b/>
          <w:sz w:val="28"/>
          <w:szCs w:val="28"/>
          <w:lang w:val="kk-KZ"/>
        </w:rPr>
      </w:pPr>
      <w:r w:rsidRPr="00881418">
        <w:rPr>
          <w:b/>
          <w:sz w:val="28"/>
          <w:szCs w:val="28"/>
          <w:lang w:val="kk-KZ"/>
        </w:rPr>
        <w:t>Список рекомендуемой литературы</w:t>
      </w:r>
    </w:p>
    <w:p w:rsidR="000F74C6" w:rsidRPr="00881418" w:rsidRDefault="000F74C6" w:rsidP="000F74C6">
      <w:pPr>
        <w:pStyle w:val="a4"/>
        <w:ind w:left="0"/>
        <w:rPr>
          <w:b/>
          <w:bCs/>
          <w:sz w:val="28"/>
          <w:szCs w:val="28"/>
        </w:rPr>
      </w:pPr>
      <w:r w:rsidRPr="00881418">
        <w:rPr>
          <w:b/>
          <w:sz w:val="28"/>
          <w:szCs w:val="28"/>
          <w:lang w:val="kk-KZ"/>
        </w:rPr>
        <w:t>Оновная:</w:t>
      </w:r>
    </w:p>
    <w:p w:rsidR="000F74C6" w:rsidRPr="00881418" w:rsidRDefault="000F74C6" w:rsidP="00F53F27">
      <w:pPr>
        <w:pStyle w:val="a4"/>
        <w:numPr>
          <w:ilvl w:val="0"/>
          <w:numId w:val="13"/>
        </w:numPr>
        <w:ind w:left="0" w:firstLine="0"/>
        <w:rPr>
          <w:bCs/>
          <w:sz w:val="28"/>
          <w:szCs w:val="28"/>
        </w:rPr>
      </w:pPr>
      <w:r w:rsidRPr="00881418">
        <w:rPr>
          <w:bCs/>
          <w:sz w:val="28"/>
          <w:szCs w:val="28"/>
        </w:rPr>
        <w:t xml:space="preserve">Сулейменова Э.Д., </w:t>
      </w:r>
      <w:proofErr w:type="spellStart"/>
      <w:r w:rsidRPr="00881418">
        <w:rPr>
          <w:bCs/>
          <w:sz w:val="28"/>
          <w:szCs w:val="28"/>
        </w:rPr>
        <w:t>Кадашева</w:t>
      </w:r>
      <w:proofErr w:type="spellEnd"/>
      <w:r w:rsidRPr="00881418">
        <w:rPr>
          <w:bCs/>
          <w:sz w:val="28"/>
          <w:szCs w:val="28"/>
        </w:rPr>
        <w:t xml:space="preserve"> К, </w:t>
      </w:r>
      <w:proofErr w:type="spellStart"/>
      <w:r w:rsidRPr="00881418">
        <w:rPr>
          <w:bCs/>
          <w:sz w:val="28"/>
          <w:szCs w:val="28"/>
        </w:rPr>
        <w:t>Алдашева</w:t>
      </w:r>
      <w:proofErr w:type="spellEnd"/>
      <w:r w:rsidRPr="00881418">
        <w:rPr>
          <w:bCs/>
          <w:sz w:val="28"/>
          <w:szCs w:val="28"/>
        </w:rPr>
        <w:t xml:space="preserve"> Н. Обучение научному стилю</w:t>
      </w:r>
      <w:proofErr w:type="gramStart"/>
      <w:r w:rsidRPr="00881418">
        <w:rPr>
          <w:bCs/>
          <w:sz w:val="28"/>
          <w:szCs w:val="28"/>
        </w:rPr>
        <w:t>.-</w:t>
      </w:r>
      <w:proofErr w:type="gramEnd"/>
      <w:r w:rsidRPr="00881418">
        <w:rPr>
          <w:bCs/>
          <w:sz w:val="28"/>
          <w:szCs w:val="28"/>
        </w:rPr>
        <w:t>Павлодар,2003.</w:t>
      </w:r>
    </w:p>
    <w:p w:rsidR="000F74C6" w:rsidRPr="00881418" w:rsidRDefault="000F74C6" w:rsidP="00F53F27">
      <w:pPr>
        <w:pStyle w:val="a4"/>
        <w:numPr>
          <w:ilvl w:val="0"/>
          <w:numId w:val="13"/>
        </w:numPr>
        <w:ind w:left="0" w:firstLine="0"/>
        <w:rPr>
          <w:b/>
          <w:bCs/>
          <w:sz w:val="28"/>
          <w:szCs w:val="28"/>
        </w:rPr>
      </w:pPr>
      <w:proofErr w:type="spellStart"/>
      <w:r w:rsidRPr="00881418">
        <w:rPr>
          <w:bCs/>
          <w:sz w:val="28"/>
          <w:szCs w:val="28"/>
        </w:rPr>
        <w:t>Вайсбург</w:t>
      </w:r>
      <w:proofErr w:type="spellEnd"/>
      <w:r w:rsidRPr="00881418">
        <w:rPr>
          <w:bCs/>
          <w:sz w:val="28"/>
          <w:szCs w:val="28"/>
        </w:rPr>
        <w:t xml:space="preserve"> М.Л. Реферирование как форма работы над публицистическими и научно-популярными текстами</w:t>
      </w:r>
    </w:p>
    <w:p w:rsidR="000F74C6" w:rsidRPr="00881418" w:rsidRDefault="000F74C6" w:rsidP="000F74C6">
      <w:pPr>
        <w:rPr>
          <w:b/>
          <w:color w:val="000000"/>
          <w:sz w:val="28"/>
          <w:szCs w:val="28"/>
          <w:lang w:val="kk-KZ"/>
        </w:rPr>
      </w:pPr>
      <w:r w:rsidRPr="00881418">
        <w:rPr>
          <w:b/>
          <w:color w:val="000000"/>
          <w:sz w:val="28"/>
          <w:szCs w:val="28"/>
          <w:lang w:val="kk-KZ"/>
        </w:rPr>
        <w:t>Дополнительная:</w:t>
      </w:r>
    </w:p>
    <w:p w:rsidR="000F74C6" w:rsidRPr="00881418" w:rsidRDefault="000F74C6" w:rsidP="00F53F27">
      <w:pPr>
        <w:pStyle w:val="a4"/>
        <w:numPr>
          <w:ilvl w:val="0"/>
          <w:numId w:val="14"/>
        </w:numPr>
        <w:ind w:left="0" w:firstLine="0"/>
        <w:rPr>
          <w:bCs/>
          <w:sz w:val="28"/>
          <w:szCs w:val="28"/>
        </w:rPr>
      </w:pPr>
      <w:proofErr w:type="spellStart"/>
      <w:r w:rsidRPr="00881418">
        <w:rPr>
          <w:bCs/>
          <w:sz w:val="28"/>
          <w:szCs w:val="28"/>
        </w:rPr>
        <w:t>Солганик</w:t>
      </w:r>
      <w:proofErr w:type="spellEnd"/>
      <w:r w:rsidRPr="00881418">
        <w:rPr>
          <w:bCs/>
          <w:sz w:val="28"/>
          <w:szCs w:val="28"/>
        </w:rPr>
        <w:t xml:space="preserve"> Г.Я. Стилистика текста.- М.,1997.</w:t>
      </w:r>
    </w:p>
    <w:p w:rsidR="006630FF" w:rsidRPr="00881418" w:rsidRDefault="006630FF" w:rsidP="000F74C6">
      <w:pPr>
        <w:rPr>
          <w:sz w:val="28"/>
          <w:szCs w:val="28"/>
          <w:lang w:val="kk-KZ"/>
        </w:rPr>
      </w:pPr>
    </w:p>
    <w:p w:rsidR="00881418" w:rsidRPr="00A5317C" w:rsidRDefault="00881418" w:rsidP="00881418">
      <w:pPr>
        <w:shd w:val="clear" w:color="auto" w:fill="FFFFFF"/>
        <w:rPr>
          <w:b/>
          <w:sz w:val="28"/>
          <w:szCs w:val="28"/>
          <w:lang w:val="kk-KZ"/>
        </w:rPr>
      </w:pPr>
      <w:r w:rsidRPr="00A5317C">
        <w:rPr>
          <w:b/>
          <w:sz w:val="28"/>
          <w:szCs w:val="28"/>
          <w:lang w:val="kk-KZ"/>
        </w:rPr>
        <w:t>Тема</w:t>
      </w:r>
      <w:r w:rsidRPr="00A5317C">
        <w:rPr>
          <w:b/>
          <w:sz w:val="28"/>
          <w:szCs w:val="28"/>
        </w:rPr>
        <w:t xml:space="preserve"> </w:t>
      </w:r>
      <w:r w:rsidRPr="00A5317C">
        <w:rPr>
          <w:b/>
          <w:sz w:val="28"/>
          <w:szCs w:val="28"/>
          <w:lang w:val="kk-KZ"/>
        </w:rPr>
        <w:t xml:space="preserve">6: </w:t>
      </w:r>
      <w:r w:rsidRPr="00A5317C">
        <w:rPr>
          <w:b/>
          <w:sz w:val="28"/>
          <w:szCs w:val="28"/>
        </w:rPr>
        <w:t>Текст как единица  обучения связной речи.</w:t>
      </w:r>
    </w:p>
    <w:p w:rsidR="00A5317C" w:rsidRPr="00A5317C" w:rsidRDefault="00A5317C" w:rsidP="00881418">
      <w:pPr>
        <w:shd w:val="clear" w:color="auto" w:fill="FFFFFF"/>
        <w:rPr>
          <w:b/>
          <w:sz w:val="28"/>
          <w:szCs w:val="28"/>
          <w:lang w:val="kk-KZ"/>
        </w:rPr>
      </w:pPr>
      <w:r w:rsidRPr="00A5317C">
        <w:rPr>
          <w:b/>
          <w:sz w:val="28"/>
          <w:szCs w:val="28"/>
          <w:lang w:val="kk-KZ"/>
        </w:rPr>
        <w:t>Цель:</w:t>
      </w:r>
      <w:r w:rsidRPr="00A5317C">
        <w:rPr>
          <w:sz w:val="28"/>
          <w:szCs w:val="28"/>
          <w:lang w:val="kk-KZ"/>
        </w:rPr>
        <w:t xml:space="preserve"> рассмотреть вопросы функции и анализов текста</w:t>
      </w:r>
    </w:p>
    <w:p w:rsidR="00881418" w:rsidRPr="00A5317C" w:rsidRDefault="00881418" w:rsidP="00A5317C">
      <w:pPr>
        <w:rPr>
          <w:b/>
          <w:sz w:val="28"/>
          <w:szCs w:val="28"/>
          <w:lang w:val="kk-KZ"/>
        </w:rPr>
      </w:pPr>
      <w:r w:rsidRPr="00A5317C">
        <w:rPr>
          <w:b/>
          <w:sz w:val="28"/>
          <w:szCs w:val="28"/>
        </w:rPr>
        <w:t>План:</w:t>
      </w:r>
      <w:r w:rsidR="00A5317C" w:rsidRPr="00A5317C">
        <w:rPr>
          <w:b/>
          <w:sz w:val="28"/>
          <w:szCs w:val="28"/>
          <w:lang w:val="kk-KZ"/>
        </w:rPr>
        <w:t xml:space="preserve"> </w:t>
      </w:r>
    </w:p>
    <w:p w:rsidR="00881418" w:rsidRPr="00881418" w:rsidRDefault="00881418" w:rsidP="00F53F27">
      <w:pPr>
        <w:pStyle w:val="a4"/>
        <w:numPr>
          <w:ilvl w:val="0"/>
          <w:numId w:val="26"/>
        </w:numPr>
        <w:ind w:left="0"/>
        <w:contextualSpacing/>
        <w:jc w:val="left"/>
        <w:rPr>
          <w:sz w:val="28"/>
          <w:szCs w:val="28"/>
        </w:rPr>
      </w:pPr>
      <w:r w:rsidRPr="00881418">
        <w:rPr>
          <w:sz w:val="28"/>
          <w:szCs w:val="28"/>
        </w:rPr>
        <w:t>Функции текста</w:t>
      </w:r>
    </w:p>
    <w:p w:rsidR="00881418" w:rsidRPr="00881418" w:rsidRDefault="00881418" w:rsidP="00F53F27">
      <w:pPr>
        <w:pStyle w:val="a4"/>
        <w:numPr>
          <w:ilvl w:val="0"/>
          <w:numId w:val="26"/>
        </w:numPr>
        <w:ind w:left="0"/>
        <w:contextualSpacing/>
        <w:jc w:val="left"/>
        <w:rPr>
          <w:sz w:val="28"/>
          <w:szCs w:val="28"/>
        </w:rPr>
      </w:pPr>
      <w:r w:rsidRPr="00881418">
        <w:rPr>
          <w:sz w:val="28"/>
          <w:szCs w:val="28"/>
        </w:rPr>
        <w:t>Анализ текста</w:t>
      </w:r>
    </w:p>
    <w:p w:rsidR="00D33213" w:rsidRPr="00EA0090" w:rsidRDefault="00D33213" w:rsidP="00D33213">
      <w:pPr>
        <w:shd w:val="clear" w:color="auto" w:fill="FFFFFF"/>
        <w:ind w:left="360"/>
        <w:rPr>
          <w:b/>
          <w:sz w:val="28"/>
          <w:szCs w:val="28"/>
          <w:lang w:val="kk-KZ"/>
        </w:rPr>
      </w:pPr>
      <w:r w:rsidRPr="00EA0090">
        <w:rPr>
          <w:b/>
          <w:sz w:val="28"/>
          <w:szCs w:val="28"/>
          <w:lang w:val="kk-KZ"/>
        </w:rPr>
        <w:t>Список рекомендуемой л</w:t>
      </w:r>
      <w:proofErr w:type="spellStart"/>
      <w:r w:rsidRPr="00EA0090">
        <w:rPr>
          <w:b/>
          <w:sz w:val="28"/>
          <w:szCs w:val="28"/>
        </w:rPr>
        <w:t>итератур</w:t>
      </w:r>
      <w:proofErr w:type="spellEnd"/>
      <w:r w:rsidRPr="00EA0090">
        <w:rPr>
          <w:b/>
          <w:sz w:val="28"/>
          <w:szCs w:val="28"/>
          <w:lang w:val="kk-KZ"/>
        </w:rPr>
        <w:t>ы</w:t>
      </w:r>
    </w:p>
    <w:p w:rsidR="00D33213" w:rsidRPr="00EA0090" w:rsidRDefault="00D33213" w:rsidP="00D33213">
      <w:pPr>
        <w:shd w:val="clear" w:color="auto" w:fill="FFFFFF"/>
        <w:ind w:left="360"/>
        <w:rPr>
          <w:b/>
          <w:sz w:val="28"/>
          <w:szCs w:val="28"/>
          <w:lang w:val="kk-KZ"/>
        </w:rPr>
      </w:pPr>
      <w:r w:rsidRPr="00EA0090">
        <w:rPr>
          <w:b/>
          <w:sz w:val="28"/>
          <w:szCs w:val="28"/>
          <w:lang w:val="kk-KZ"/>
        </w:rPr>
        <w:t>Основная:</w:t>
      </w:r>
    </w:p>
    <w:p w:rsidR="00881418" w:rsidRPr="00EA0090" w:rsidRDefault="00881418" w:rsidP="00F53F27">
      <w:pPr>
        <w:numPr>
          <w:ilvl w:val="0"/>
          <w:numId w:val="25"/>
        </w:numPr>
        <w:shd w:val="clear" w:color="auto" w:fill="FFFFFF"/>
        <w:ind w:left="0"/>
        <w:rPr>
          <w:sz w:val="28"/>
          <w:szCs w:val="28"/>
        </w:rPr>
      </w:pPr>
      <w:r w:rsidRPr="00EA0090">
        <w:rPr>
          <w:sz w:val="28"/>
          <w:szCs w:val="28"/>
        </w:rPr>
        <w:lastRenderedPageBreak/>
        <w:t>Волков А. А. Курс русской риторики: Учеб</w:t>
      </w:r>
      <w:proofErr w:type="gramStart"/>
      <w:r w:rsidRPr="00EA0090">
        <w:rPr>
          <w:sz w:val="28"/>
          <w:szCs w:val="28"/>
        </w:rPr>
        <w:t>.</w:t>
      </w:r>
      <w:proofErr w:type="gramEnd"/>
      <w:r w:rsidRPr="00EA0090">
        <w:rPr>
          <w:sz w:val="28"/>
          <w:szCs w:val="28"/>
        </w:rPr>
        <w:t xml:space="preserve"> </w:t>
      </w:r>
      <w:proofErr w:type="gramStart"/>
      <w:r w:rsidRPr="00EA0090">
        <w:rPr>
          <w:sz w:val="28"/>
          <w:szCs w:val="28"/>
        </w:rPr>
        <w:t>п</w:t>
      </w:r>
      <w:proofErr w:type="gramEnd"/>
      <w:r w:rsidRPr="00EA0090">
        <w:rPr>
          <w:sz w:val="28"/>
          <w:szCs w:val="28"/>
        </w:rPr>
        <w:t xml:space="preserve">особие для учеб. заведений. М.: Изд-во Храма Св. мученицы </w:t>
      </w:r>
      <w:proofErr w:type="spellStart"/>
      <w:r w:rsidRPr="00EA0090">
        <w:rPr>
          <w:sz w:val="28"/>
          <w:szCs w:val="28"/>
        </w:rPr>
        <w:t>Татианы</w:t>
      </w:r>
      <w:proofErr w:type="spellEnd"/>
      <w:r w:rsidRPr="00EA0090">
        <w:rPr>
          <w:sz w:val="28"/>
          <w:szCs w:val="28"/>
        </w:rPr>
        <w:t xml:space="preserve"> при МГУ, 2001.</w:t>
      </w:r>
    </w:p>
    <w:p w:rsidR="00881418" w:rsidRPr="00EA0090" w:rsidRDefault="00881418" w:rsidP="00F53F27">
      <w:pPr>
        <w:numPr>
          <w:ilvl w:val="0"/>
          <w:numId w:val="25"/>
        </w:numPr>
        <w:shd w:val="clear" w:color="auto" w:fill="FFFFFF"/>
        <w:ind w:left="0"/>
        <w:rPr>
          <w:sz w:val="28"/>
          <w:szCs w:val="28"/>
        </w:rPr>
      </w:pPr>
      <w:proofErr w:type="spellStart"/>
      <w:r w:rsidRPr="00EA0090">
        <w:rPr>
          <w:sz w:val="28"/>
          <w:szCs w:val="28"/>
        </w:rPr>
        <w:t>Гойхман</w:t>
      </w:r>
      <w:proofErr w:type="spellEnd"/>
      <w:r w:rsidRPr="00EA0090">
        <w:rPr>
          <w:sz w:val="28"/>
          <w:szCs w:val="28"/>
        </w:rPr>
        <w:t xml:space="preserve"> О. Я., </w:t>
      </w:r>
      <w:proofErr w:type="spellStart"/>
      <w:r w:rsidRPr="00EA0090">
        <w:rPr>
          <w:sz w:val="28"/>
          <w:szCs w:val="28"/>
        </w:rPr>
        <w:t>Надеина</w:t>
      </w:r>
      <w:proofErr w:type="spellEnd"/>
      <w:r w:rsidRPr="00EA0090">
        <w:rPr>
          <w:sz w:val="28"/>
          <w:szCs w:val="28"/>
        </w:rPr>
        <w:t xml:space="preserve"> Т. М. Основы речевой коммуникации: Учеб. М., 1997.</w:t>
      </w:r>
    </w:p>
    <w:p w:rsidR="00D33213" w:rsidRPr="00EA0090" w:rsidRDefault="00D33213" w:rsidP="00D33213">
      <w:pPr>
        <w:pStyle w:val="a7"/>
        <w:spacing w:before="0" w:beforeAutospacing="0" w:after="0" w:afterAutospacing="0" w:line="0" w:lineRule="atLeast"/>
        <w:rPr>
          <w:sz w:val="28"/>
          <w:szCs w:val="28"/>
        </w:rPr>
      </w:pPr>
      <w:r w:rsidRPr="00EA0090">
        <w:rPr>
          <w:b/>
          <w:bCs/>
          <w:sz w:val="28"/>
          <w:szCs w:val="28"/>
        </w:rPr>
        <w:t>Дополнительная</w:t>
      </w:r>
      <w:r w:rsidRPr="00EA0090">
        <w:rPr>
          <w:sz w:val="28"/>
          <w:szCs w:val="28"/>
        </w:rPr>
        <w:t>:</w:t>
      </w:r>
    </w:p>
    <w:p w:rsidR="00D33213" w:rsidRPr="00EA0090" w:rsidRDefault="00D33213" w:rsidP="00F53F27">
      <w:pPr>
        <w:pStyle w:val="a4"/>
        <w:numPr>
          <w:ilvl w:val="0"/>
          <w:numId w:val="36"/>
        </w:numPr>
        <w:shd w:val="clear" w:color="auto" w:fill="FFFFFF"/>
        <w:tabs>
          <w:tab w:val="clear" w:pos="360"/>
          <w:tab w:val="num" w:pos="0"/>
        </w:tabs>
        <w:ind w:left="0" w:firstLine="0"/>
        <w:rPr>
          <w:sz w:val="28"/>
          <w:szCs w:val="28"/>
        </w:rPr>
      </w:pPr>
      <w:r w:rsidRPr="00EA0090">
        <w:rPr>
          <w:sz w:val="28"/>
          <w:szCs w:val="28"/>
        </w:rPr>
        <w:t xml:space="preserve">Кожин А. Н. и др. Функциональные типы русской речи. М.: </w:t>
      </w:r>
      <w:proofErr w:type="spellStart"/>
      <w:r w:rsidRPr="00EA0090">
        <w:rPr>
          <w:sz w:val="28"/>
          <w:szCs w:val="28"/>
        </w:rPr>
        <w:t>Высш</w:t>
      </w:r>
      <w:proofErr w:type="spellEnd"/>
      <w:r w:rsidRPr="00EA0090">
        <w:rPr>
          <w:sz w:val="28"/>
          <w:szCs w:val="28"/>
        </w:rPr>
        <w:t xml:space="preserve">. </w:t>
      </w:r>
      <w:proofErr w:type="spellStart"/>
      <w:r w:rsidRPr="00EA0090">
        <w:rPr>
          <w:sz w:val="28"/>
          <w:szCs w:val="28"/>
        </w:rPr>
        <w:t>шк</w:t>
      </w:r>
      <w:proofErr w:type="spellEnd"/>
      <w:r w:rsidRPr="00EA0090">
        <w:rPr>
          <w:sz w:val="28"/>
          <w:szCs w:val="28"/>
        </w:rPr>
        <w:t>., 1982.</w:t>
      </w:r>
    </w:p>
    <w:p w:rsidR="00D33213" w:rsidRPr="00EA0090" w:rsidRDefault="00D33213" w:rsidP="00F53F27">
      <w:pPr>
        <w:pStyle w:val="a4"/>
        <w:numPr>
          <w:ilvl w:val="0"/>
          <w:numId w:val="36"/>
        </w:numPr>
        <w:shd w:val="clear" w:color="auto" w:fill="FFFFFF"/>
        <w:tabs>
          <w:tab w:val="clear" w:pos="360"/>
          <w:tab w:val="num" w:pos="0"/>
        </w:tabs>
        <w:ind w:left="0" w:firstLine="0"/>
        <w:rPr>
          <w:sz w:val="28"/>
          <w:szCs w:val="28"/>
        </w:rPr>
      </w:pPr>
      <w:r w:rsidRPr="00EA0090">
        <w:rPr>
          <w:sz w:val="28"/>
          <w:szCs w:val="28"/>
        </w:rPr>
        <w:t>Кожина М. Н. Стилистика русского языка. М., 1993.</w:t>
      </w:r>
    </w:p>
    <w:p w:rsidR="00D33213" w:rsidRPr="00A5317C" w:rsidRDefault="00D33213" w:rsidP="00D33213">
      <w:pPr>
        <w:shd w:val="clear" w:color="auto" w:fill="FFFFFF"/>
        <w:rPr>
          <w:color w:val="FF0000"/>
          <w:sz w:val="28"/>
          <w:szCs w:val="28"/>
        </w:rPr>
      </w:pPr>
    </w:p>
    <w:p w:rsidR="00881418" w:rsidRPr="00A5317C" w:rsidRDefault="00881418" w:rsidP="00881418">
      <w:pPr>
        <w:shd w:val="clear" w:color="auto" w:fill="FFFFFF"/>
        <w:jc w:val="center"/>
        <w:rPr>
          <w:b/>
          <w:sz w:val="28"/>
          <w:szCs w:val="28"/>
          <w:lang w:val="kk-KZ"/>
        </w:rPr>
      </w:pPr>
      <w:r w:rsidRPr="00A5317C">
        <w:rPr>
          <w:b/>
          <w:sz w:val="28"/>
          <w:szCs w:val="28"/>
          <w:lang w:val="kk-KZ"/>
        </w:rPr>
        <w:t>Тема</w:t>
      </w:r>
      <w:r w:rsidRPr="00A5317C">
        <w:rPr>
          <w:b/>
          <w:sz w:val="28"/>
          <w:szCs w:val="28"/>
        </w:rPr>
        <w:t xml:space="preserve"> </w:t>
      </w:r>
      <w:r w:rsidRPr="00A5317C">
        <w:rPr>
          <w:b/>
          <w:sz w:val="28"/>
          <w:szCs w:val="28"/>
          <w:lang w:val="kk-KZ"/>
        </w:rPr>
        <w:t xml:space="preserve">7: </w:t>
      </w:r>
      <w:r w:rsidRPr="00A5317C">
        <w:rPr>
          <w:b/>
          <w:sz w:val="28"/>
          <w:szCs w:val="28"/>
        </w:rPr>
        <w:t>Основные жанры научной литературы</w:t>
      </w:r>
    </w:p>
    <w:p w:rsidR="00A5317C" w:rsidRPr="00A5317C" w:rsidRDefault="00A5317C" w:rsidP="00A5317C">
      <w:pPr>
        <w:shd w:val="clear" w:color="auto" w:fill="FFFFFF"/>
        <w:rPr>
          <w:sz w:val="28"/>
          <w:szCs w:val="28"/>
          <w:lang w:val="kk-KZ"/>
        </w:rPr>
      </w:pPr>
      <w:r w:rsidRPr="00A5317C">
        <w:rPr>
          <w:b/>
          <w:sz w:val="28"/>
          <w:szCs w:val="28"/>
          <w:lang w:val="kk-KZ"/>
        </w:rPr>
        <w:t xml:space="preserve">Цель: </w:t>
      </w:r>
      <w:r w:rsidRPr="00A5317C">
        <w:rPr>
          <w:sz w:val="28"/>
          <w:szCs w:val="28"/>
          <w:lang w:val="kk-KZ"/>
        </w:rPr>
        <w:t>рассмотреть вопросы основных жанров научной литературы</w:t>
      </w:r>
    </w:p>
    <w:p w:rsidR="00881418" w:rsidRPr="00A5317C" w:rsidRDefault="00881418" w:rsidP="00A5317C">
      <w:pPr>
        <w:shd w:val="clear" w:color="auto" w:fill="FFFFFF"/>
        <w:rPr>
          <w:b/>
          <w:sz w:val="28"/>
          <w:szCs w:val="28"/>
        </w:rPr>
      </w:pPr>
      <w:r w:rsidRPr="00A5317C">
        <w:rPr>
          <w:b/>
          <w:sz w:val="28"/>
          <w:szCs w:val="28"/>
        </w:rPr>
        <w:t>План:</w:t>
      </w:r>
    </w:p>
    <w:p w:rsidR="00881418" w:rsidRPr="00881418" w:rsidRDefault="00881418" w:rsidP="00F53F27">
      <w:pPr>
        <w:pStyle w:val="a4"/>
        <w:numPr>
          <w:ilvl w:val="0"/>
          <w:numId w:val="27"/>
        </w:numPr>
        <w:shd w:val="clear" w:color="auto" w:fill="FFFFFF"/>
        <w:ind w:left="0"/>
        <w:contextualSpacing/>
        <w:rPr>
          <w:rFonts w:eastAsia="Times New Roman"/>
          <w:sz w:val="28"/>
          <w:szCs w:val="28"/>
          <w:lang w:eastAsia="ru-RU"/>
        </w:rPr>
      </w:pPr>
      <w:r w:rsidRPr="00881418">
        <w:rPr>
          <w:rFonts w:eastAsia="Times New Roman"/>
          <w:sz w:val="28"/>
          <w:szCs w:val="28"/>
          <w:lang w:eastAsia="ru-RU"/>
        </w:rPr>
        <w:t>Собственно научный жанр</w:t>
      </w:r>
    </w:p>
    <w:p w:rsidR="00881418" w:rsidRPr="00881418" w:rsidRDefault="00881418" w:rsidP="00F53F27">
      <w:pPr>
        <w:pStyle w:val="a4"/>
        <w:numPr>
          <w:ilvl w:val="0"/>
          <w:numId w:val="27"/>
        </w:numPr>
        <w:shd w:val="clear" w:color="auto" w:fill="FFFFFF"/>
        <w:ind w:left="0"/>
        <w:contextualSpacing/>
        <w:rPr>
          <w:rFonts w:eastAsia="Times New Roman"/>
          <w:sz w:val="28"/>
          <w:szCs w:val="28"/>
          <w:lang w:eastAsia="ru-RU"/>
        </w:rPr>
      </w:pPr>
      <w:r w:rsidRPr="00881418">
        <w:rPr>
          <w:rFonts w:eastAsia="Times New Roman"/>
          <w:sz w:val="28"/>
          <w:szCs w:val="28"/>
          <w:lang w:eastAsia="ru-RU"/>
        </w:rPr>
        <w:t>Учебно-научные и научно-справочные жанры</w:t>
      </w:r>
    </w:p>
    <w:p w:rsidR="00881418" w:rsidRPr="00EA0090" w:rsidRDefault="005E6044" w:rsidP="005E6044">
      <w:pPr>
        <w:pStyle w:val="a4"/>
        <w:shd w:val="clear" w:color="auto" w:fill="FFFFFF"/>
        <w:ind w:left="0"/>
        <w:jc w:val="left"/>
        <w:rPr>
          <w:rFonts w:eastAsia="Times New Roman"/>
          <w:b/>
          <w:sz w:val="28"/>
          <w:szCs w:val="28"/>
          <w:lang w:val="kk-KZ" w:eastAsia="ru-RU"/>
        </w:rPr>
      </w:pPr>
      <w:r w:rsidRPr="00EA0090">
        <w:rPr>
          <w:rFonts w:eastAsia="Times New Roman"/>
          <w:b/>
          <w:sz w:val="28"/>
          <w:szCs w:val="28"/>
          <w:lang w:val="kk-KZ" w:eastAsia="ru-RU"/>
        </w:rPr>
        <w:t>Список рекомендуемой л</w:t>
      </w:r>
      <w:proofErr w:type="spellStart"/>
      <w:r w:rsidRPr="00EA0090">
        <w:rPr>
          <w:rFonts w:eastAsia="Times New Roman"/>
          <w:b/>
          <w:sz w:val="28"/>
          <w:szCs w:val="28"/>
          <w:lang w:eastAsia="ru-RU"/>
        </w:rPr>
        <w:t>итератур</w:t>
      </w:r>
      <w:proofErr w:type="spellEnd"/>
      <w:r w:rsidRPr="00EA0090">
        <w:rPr>
          <w:rFonts w:eastAsia="Times New Roman"/>
          <w:b/>
          <w:sz w:val="28"/>
          <w:szCs w:val="28"/>
          <w:lang w:val="kk-KZ" w:eastAsia="ru-RU"/>
        </w:rPr>
        <w:t>ы</w:t>
      </w:r>
    </w:p>
    <w:p w:rsidR="005E6044" w:rsidRPr="00EA0090" w:rsidRDefault="005E6044" w:rsidP="005E6044">
      <w:pPr>
        <w:pStyle w:val="a4"/>
        <w:shd w:val="clear" w:color="auto" w:fill="FFFFFF"/>
        <w:ind w:left="0"/>
        <w:jc w:val="left"/>
        <w:rPr>
          <w:rFonts w:eastAsia="Times New Roman"/>
          <w:b/>
          <w:sz w:val="28"/>
          <w:szCs w:val="28"/>
          <w:lang w:val="kk-KZ" w:eastAsia="ru-RU"/>
        </w:rPr>
      </w:pPr>
      <w:r w:rsidRPr="00EA0090">
        <w:rPr>
          <w:rFonts w:eastAsia="Times New Roman"/>
          <w:b/>
          <w:sz w:val="28"/>
          <w:szCs w:val="28"/>
          <w:lang w:val="kk-KZ" w:eastAsia="ru-RU"/>
        </w:rPr>
        <w:t>Основная:</w:t>
      </w:r>
    </w:p>
    <w:p w:rsidR="00881418" w:rsidRPr="00EA0090" w:rsidRDefault="00881418" w:rsidP="00F53F27">
      <w:pPr>
        <w:pStyle w:val="a4"/>
        <w:numPr>
          <w:ilvl w:val="0"/>
          <w:numId w:val="34"/>
        </w:numPr>
        <w:shd w:val="clear" w:color="auto" w:fill="FFFFFF"/>
        <w:rPr>
          <w:sz w:val="28"/>
          <w:szCs w:val="28"/>
        </w:rPr>
      </w:pPr>
      <w:r w:rsidRPr="00EA0090">
        <w:rPr>
          <w:sz w:val="28"/>
          <w:szCs w:val="28"/>
        </w:rPr>
        <w:t xml:space="preserve">Кожин А. Н. и др. Функциональные типы русской речи. М.: </w:t>
      </w:r>
      <w:proofErr w:type="spellStart"/>
      <w:r w:rsidRPr="00EA0090">
        <w:rPr>
          <w:sz w:val="28"/>
          <w:szCs w:val="28"/>
        </w:rPr>
        <w:t>Высш</w:t>
      </w:r>
      <w:proofErr w:type="spellEnd"/>
      <w:r w:rsidRPr="00EA0090">
        <w:rPr>
          <w:sz w:val="28"/>
          <w:szCs w:val="28"/>
        </w:rPr>
        <w:t xml:space="preserve">. </w:t>
      </w:r>
      <w:proofErr w:type="spellStart"/>
      <w:r w:rsidRPr="00EA0090">
        <w:rPr>
          <w:sz w:val="28"/>
          <w:szCs w:val="28"/>
        </w:rPr>
        <w:t>шк</w:t>
      </w:r>
      <w:proofErr w:type="spellEnd"/>
      <w:r w:rsidRPr="00EA0090">
        <w:rPr>
          <w:sz w:val="28"/>
          <w:szCs w:val="28"/>
        </w:rPr>
        <w:t>., 1982.</w:t>
      </w:r>
    </w:p>
    <w:p w:rsidR="00881418" w:rsidRPr="00EA0090" w:rsidRDefault="00881418" w:rsidP="00F53F27">
      <w:pPr>
        <w:pStyle w:val="a4"/>
        <w:numPr>
          <w:ilvl w:val="0"/>
          <w:numId w:val="34"/>
        </w:numPr>
        <w:shd w:val="clear" w:color="auto" w:fill="FFFFFF"/>
        <w:rPr>
          <w:sz w:val="28"/>
          <w:szCs w:val="28"/>
        </w:rPr>
      </w:pPr>
      <w:r w:rsidRPr="00EA0090">
        <w:rPr>
          <w:sz w:val="28"/>
          <w:szCs w:val="28"/>
        </w:rPr>
        <w:t>Кожина М. Н. Стилистика русского языка. М., 1993.</w:t>
      </w:r>
    </w:p>
    <w:p w:rsidR="005E6044" w:rsidRPr="00881418" w:rsidRDefault="005E6044" w:rsidP="005E6044">
      <w:pPr>
        <w:pStyle w:val="a7"/>
        <w:spacing w:before="0" w:beforeAutospacing="0" w:after="0" w:afterAutospacing="0" w:line="0" w:lineRule="atLeast"/>
        <w:rPr>
          <w:color w:val="000000"/>
          <w:sz w:val="28"/>
          <w:szCs w:val="28"/>
        </w:rPr>
      </w:pPr>
      <w:r w:rsidRPr="00881418">
        <w:rPr>
          <w:b/>
          <w:bCs/>
          <w:color w:val="000000"/>
          <w:sz w:val="28"/>
          <w:szCs w:val="28"/>
        </w:rPr>
        <w:t>Дополнительная</w:t>
      </w:r>
      <w:r w:rsidRPr="00881418">
        <w:rPr>
          <w:color w:val="000000"/>
          <w:sz w:val="28"/>
          <w:szCs w:val="28"/>
        </w:rPr>
        <w:t>:</w:t>
      </w:r>
    </w:p>
    <w:p w:rsidR="005E6044" w:rsidRPr="00D33213" w:rsidRDefault="005E6044" w:rsidP="00F53F27">
      <w:pPr>
        <w:pStyle w:val="a4"/>
        <w:numPr>
          <w:ilvl w:val="0"/>
          <w:numId w:val="35"/>
        </w:numPr>
        <w:spacing w:line="0" w:lineRule="atLeast"/>
        <w:ind w:left="0" w:firstLine="360"/>
        <w:rPr>
          <w:color w:val="000000"/>
          <w:sz w:val="28"/>
          <w:szCs w:val="28"/>
        </w:rPr>
      </w:pPr>
      <w:r w:rsidRPr="00D33213">
        <w:rPr>
          <w:color w:val="000000"/>
          <w:sz w:val="28"/>
          <w:szCs w:val="28"/>
        </w:rPr>
        <w:t>Налимов В.В. Облик науки. СПб</w:t>
      </w:r>
      <w:proofErr w:type="gramStart"/>
      <w:r w:rsidRPr="00D33213">
        <w:rPr>
          <w:color w:val="000000"/>
          <w:sz w:val="28"/>
          <w:szCs w:val="28"/>
        </w:rPr>
        <w:t xml:space="preserve">.: </w:t>
      </w:r>
      <w:proofErr w:type="gramEnd"/>
      <w:r w:rsidRPr="00D33213">
        <w:rPr>
          <w:color w:val="000000"/>
          <w:sz w:val="28"/>
          <w:szCs w:val="28"/>
        </w:rPr>
        <w:t>Центр гуманитарных инициатив. Издательство МБА, 2010.</w:t>
      </w:r>
    </w:p>
    <w:p w:rsidR="005E6044" w:rsidRPr="00D33213" w:rsidRDefault="005E6044" w:rsidP="00F53F27">
      <w:pPr>
        <w:pStyle w:val="a4"/>
        <w:numPr>
          <w:ilvl w:val="0"/>
          <w:numId w:val="35"/>
        </w:numPr>
        <w:spacing w:line="0" w:lineRule="atLeast"/>
        <w:ind w:left="0" w:firstLine="360"/>
        <w:rPr>
          <w:rFonts w:eastAsia="Times New Roman"/>
          <w:color w:val="000000"/>
          <w:sz w:val="28"/>
          <w:szCs w:val="28"/>
          <w:lang w:eastAsia="ru-RU"/>
        </w:rPr>
      </w:pPr>
      <w:r w:rsidRPr="00D33213">
        <w:rPr>
          <w:color w:val="000000"/>
          <w:sz w:val="28"/>
          <w:szCs w:val="28"/>
        </w:rPr>
        <w:t>Поппер К. Логика и рост научного знания. М.: «Пргресс»,1983.</w:t>
      </w:r>
    </w:p>
    <w:p w:rsidR="00881418" w:rsidRPr="00D33213" w:rsidRDefault="00881418" w:rsidP="00F53F27">
      <w:pPr>
        <w:pStyle w:val="a4"/>
        <w:numPr>
          <w:ilvl w:val="0"/>
          <w:numId w:val="35"/>
        </w:numPr>
        <w:shd w:val="clear" w:color="auto" w:fill="FFFFFF"/>
        <w:spacing w:line="0" w:lineRule="atLeast"/>
        <w:ind w:left="0" w:firstLine="360"/>
        <w:rPr>
          <w:sz w:val="28"/>
          <w:szCs w:val="28"/>
        </w:rPr>
      </w:pPr>
      <w:r w:rsidRPr="00D33213">
        <w:rPr>
          <w:sz w:val="28"/>
          <w:szCs w:val="28"/>
        </w:rPr>
        <w:t>Львов М. Р. Риторика. Культура речи: Учеб</w:t>
      </w:r>
      <w:proofErr w:type="gramStart"/>
      <w:r w:rsidRPr="00D33213">
        <w:rPr>
          <w:sz w:val="28"/>
          <w:szCs w:val="28"/>
        </w:rPr>
        <w:t>.</w:t>
      </w:r>
      <w:proofErr w:type="gramEnd"/>
      <w:r w:rsidRPr="00D33213">
        <w:rPr>
          <w:sz w:val="28"/>
          <w:szCs w:val="28"/>
        </w:rPr>
        <w:t xml:space="preserve"> </w:t>
      </w:r>
      <w:proofErr w:type="gramStart"/>
      <w:r w:rsidRPr="00D33213">
        <w:rPr>
          <w:sz w:val="28"/>
          <w:szCs w:val="28"/>
        </w:rPr>
        <w:t>п</w:t>
      </w:r>
      <w:proofErr w:type="gramEnd"/>
      <w:r w:rsidRPr="00D33213">
        <w:rPr>
          <w:sz w:val="28"/>
          <w:szCs w:val="28"/>
        </w:rPr>
        <w:t>особие для студентов педагогических специальностей. М.: Академия, 2003.</w:t>
      </w:r>
    </w:p>
    <w:p w:rsidR="00881418" w:rsidRDefault="00881418" w:rsidP="00881418">
      <w:pPr>
        <w:shd w:val="clear" w:color="auto" w:fill="FFFFFF"/>
        <w:jc w:val="both"/>
        <w:rPr>
          <w:sz w:val="28"/>
          <w:szCs w:val="28"/>
          <w:lang w:val="kk-KZ"/>
        </w:rPr>
      </w:pPr>
    </w:p>
    <w:p w:rsidR="00881418" w:rsidRPr="00881418" w:rsidRDefault="00881418" w:rsidP="00881418">
      <w:pPr>
        <w:rPr>
          <w:b/>
          <w:sz w:val="28"/>
          <w:szCs w:val="28"/>
        </w:rPr>
      </w:pPr>
      <w:r w:rsidRPr="00881418">
        <w:rPr>
          <w:b/>
          <w:sz w:val="28"/>
          <w:szCs w:val="28"/>
        </w:rPr>
        <w:t xml:space="preserve">Тема 8: Презентация научного исследования. </w:t>
      </w:r>
    </w:p>
    <w:p w:rsidR="00881418" w:rsidRPr="00881418" w:rsidRDefault="00881418" w:rsidP="00881418">
      <w:pPr>
        <w:rPr>
          <w:b/>
          <w:sz w:val="28"/>
          <w:szCs w:val="28"/>
          <w:lang w:val="kk-KZ"/>
        </w:rPr>
      </w:pPr>
      <w:r w:rsidRPr="00881418">
        <w:rPr>
          <w:b/>
          <w:sz w:val="28"/>
          <w:szCs w:val="28"/>
          <w:lang w:val="kk-KZ"/>
        </w:rPr>
        <w:t xml:space="preserve">Цель: </w:t>
      </w:r>
      <w:r w:rsidRPr="00881418">
        <w:rPr>
          <w:sz w:val="28"/>
          <w:szCs w:val="28"/>
          <w:lang w:val="kk-KZ"/>
        </w:rPr>
        <w:t>изучить вопросы научного исследования и принципы</w:t>
      </w:r>
      <w:r w:rsidRPr="00881418">
        <w:rPr>
          <w:b/>
          <w:sz w:val="28"/>
          <w:szCs w:val="28"/>
          <w:lang w:val="kk-KZ"/>
        </w:rPr>
        <w:t xml:space="preserve"> </w:t>
      </w:r>
      <w:r w:rsidRPr="00881418">
        <w:rPr>
          <w:sz w:val="28"/>
          <w:szCs w:val="28"/>
        </w:rPr>
        <w:t>академической риторики</w:t>
      </w:r>
      <w:r w:rsidRPr="00881418">
        <w:rPr>
          <w:b/>
          <w:sz w:val="28"/>
          <w:szCs w:val="28"/>
          <w:lang w:val="kk-KZ"/>
        </w:rPr>
        <w:t xml:space="preserve"> </w:t>
      </w:r>
    </w:p>
    <w:p w:rsidR="00881418" w:rsidRPr="00881418" w:rsidRDefault="00881418" w:rsidP="00881418">
      <w:pPr>
        <w:rPr>
          <w:b/>
          <w:sz w:val="28"/>
          <w:szCs w:val="28"/>
          <w:lang w:val="kk-KZ"/>
        </w:rPr>
      </w:pPr>
      <w:r w:rsidRPr="00881418">
        <w:rPr>
          <w:b/>
          <w:sz w:val="28"/>
          <w:szCs w:val="28"/>
          <w:lang w:val="kk-KZ"/>
        </w:rPr>
        <w:t>План:</w:t>
      </w:r>
    </w:p>
    <w:p w:rsidR="00881418" w:rsidRPr="00881418" w:rsidRDefault="00881418" w:rsidP="00F53F27">
      <w:pPr>
        <w:pStyle w:val="a4"/>
        <w:numPr>
          <w:ilvl w:val="0"/>
          <w:numId w:val="8"/>
        </w:numPr>
        <w:ind w:left="0" w:firstLine="0"/>
        <w:rPr>
          <w:sz w:val="28"/>
          <w:szCs w:val="28"/>
          <w:lang w:val="kk-KZ"/>
        </w:rPr>
      </w:pPr>
      <w:r w:rsidRPr="00881418">
        <w:rPr>
          <w:sz w:val="28"/>
          <w:szCs w:val="28"/>
        </w:rPr>
        <w:t xml:space="preserve">Научный доклад. Основные принципы академической риторики. Объем научного доклада. Расположение материала. Подготовка текста и произнесение доклада. </w:t>
      </w:r>
    </w:p>
    <w:p w:rsidR="00881418" w:rsidRPr="00881418" w:rsidRDefault="00881418" w:rsidP="00F53F27">
      <w:pPr>
        <w:pStyle w:val="a4"/>
        <w:numPr>
          <w:ilvl w:val="0"/>
          <w:numId w:val="8"/>
        </w:numPr>
        <w:ind w:left="0" w:firstLine="0"/>
        <w:rPr>
          <w:sz w:val="28"/>
          <w:szCs w:val="28"/>
          <w:lang w:val="kk-KZ"/>
        </w:rPr>
      </w:pPr>
      <w:r w:rsidRPr="00881418">
        <w:rPr>
          <w:sz w:val="28"/>
          <w:szCs w:val="28"/>
        </w:rPr>
        <w:t xml:space="preserve">Приемы цитирования и изложения в устной научной речи. Ответы на вопросы. </w:t>
      </w:r>
    </w:p>
    <w:p w:rsidR="00881418" w:rsidRPr="00881418" w:rsidRDefault="00881418" w:rsidP="00F53F27">
      <w:pPr>
        <w:pStyle w:val="a4"/>
        <w:numPr>
          <w:ilvl w:val="0"/>
          <w:numId w:val="8"/>
        </w:numPr>
        <w:ind w:left="0" w:firstLine="0"/>
        <w:rPr>
          <w:sz w:val="28"/>
          <w:szCs w:val="28"/>
        </w:rPr>
      </w:pPr>
      <w:r w:rsidRPr="00881418">
        <w:rPr>
          <w:sz w:val="28"/>
          <w:szCs w:val="28"/>
        </w:rPr>
        <w:t>Правила научной дискуссии: вопросы, реплики, возражения, краткие сообщения в ходе научной дискуссии. Правила ведения научной дискуссии.</w:t>
      </w:r>
    </w:p>
    <w:p w:rsidR="00881418" w:rsidRPr="00881418" w:rsidRDefault="00881418" w:rsidP="00881418">
      <w:pPr>
        <w:rPr>
          <w:sz w:val="28"/>
          <w:szCs w:val="28"/>
        </w:rPr>
      </w:pPr>
      <w:r w:rsidRPr="00881418">
        <w:rPr>
          <w:i/>
          <w:sz w:val="28"/>
          <w:szCs w:val="28"/>
        </w:rPr>
        <w:t>Задание для самостоятельной работы:</w:t>
      </w:r>
      <w:r w:rsidRPr="00881418">
        <w:rPr>
          <w:sz w:val="28"/>
          <w:szCs w:val="28"/>
        </w:rPr>
        <w:t xml:space="preserve"> учебная дискуссия, подготовка и произнесение доклада, обсуждение научной проблемы.</w:t>
      </w:r>
    </w:p>
    <w:p w:rsidR="00881418" w:rsidRPr="00881418" w:rsidRDefault="00881418" w:rsidP="00881418">
      <w:pPr>
        <w:pStyle w:val="a4"/>
        <w:ind w:left="0"/>
        <w:rPr>
          <w:b/>
          <w:sz w:val="28"/>
          <w:szCs w:val="28"/>
          <w:lang w:val="kk-KZ"/>
        </w:rPr>
      </w:pPr>
      <w:r w:rsidRPr="00881418">
        <w:rPr>
          <w:b/>
          <w:sz w:val="28"/>
          <w:szCs w:val="28"/>
          <w:lang w:val="kk-KZ"/>
        </w:rPr>
        <w:t>Список рекомендуемой литературы</w:t>
      </w:r>
    </w:p>
    <w:p w:rsidR="00881418" w:rsidRPr="00881418" w:rsidRDefault="00881418" w:rsidP="00881418">
      <w:pPr>
        <w:pStyle w:val="a4"/>
        <w:ind w:left="0"/>
        <w:rPr>
          <w:b/>
          <w:bCs/>
          <w:sz w:val="28"/>
          <w:szCs w:val="28"/>
        </w:rPr>
      </w:pPr>
      <w:r w:rsidRPr="00881418">
        <w:rPr>
          <w:b/>
          <w:sz w:val="28"/>
          <w:szCs w:val="28"/>
          <w:lang w:val="kk-KZ"/>
        </w:rPr>
        <w:t>Оновная:</w:t>
      </w:r>
    </w:p>
    <w:p w:rsidR="00881418" w:rsidRPr="00881418" w:rsidRDefault="00881418" w:rsidP="00F53F27">
      <w:pPr>
        <w:pStyle w:val="a4"/>
        <w:numPr>
          <w:ilvl w:val="0"/>
          <w:numId w:val="9"/>
        </w:numPr>
        <w:ind w:left="0" w:firstLine="0"/>
        <w:rPr>
          <w:bCs/>
          <w:sz w:val="28"/>
          <w:szCs w:val="28"/>
        </w:rPr>
      </w:pPr>
      <w:r w:rsidRPr="00881418">
        <w:rPr>
          <w:bCs/>
          <w:sz w:val="28"/>
          <w:szCs w:val="28"/>
        </w:rPr>
        <w:t xml:space="preserve">Сулейменова Э.Д., </w:t>
      </w:r>
      <w:proofErr w:type="spellStart"/>
      <w:r w:rsidRPr="00881418">
        <w:rPr>
          <w:bCs/>
          <w:sz w:val="28"/>
          <w:szCs w:val="28"/>
        </w:rPr>
        <w:t>Кадашева</w:t>
      </w:r>
      <w:proofErr w:type="spellEnd"/>
      <w:r w:rsidRPr="00881418">
        <w:rPr>
          <w:bCs/>
          <w:sz w:val="28"/>
          <w:szCs w:val="28"/>
        </w:rPr>
        <w:t xml:space="preserve"> К, </w:t>
      </w:r>
      <w:proofErr w:type="spellStart"/>
      <w:r w:rsidRPr="00881418">
        <w:rPr>
          <w:bCs/>
          <w:sz w:val="28"/>
          <w:szCs w:val="28"/>
        </w:rPr>
        <w:t>Алдашева</w:t>
      </w:r>
      <w:proofErr w:type="spellEnd"/>
      <w:r w:rsidRPr="00881418">
        <w:rPr>
          <w:bCs/>
          <w:sz w:val="28"/>
          <w:szCs w:val="28"/>
        </w:rPr>
        <w:t xml:space="preserve"> Н. Обучение научному стилю</w:t>
      </w:r>
      <w:proofErr w:type="gramStart"/>
      <w:r w:rsidRPr="00881418">
        <w:rPr>
          <w:bCs/>
          <w:sz w:val="28"/>
          <w:szCs w:val="28"/>
        </w:rPr>
        <w:t>.-</w:t>
      </w:r>
      <w:proofErr w:type="gramEnd"/>
      <w:r w:rsidRPr="00881418">
        <w:rPr>
          <w:bCs/>
          <w:sz w:val="28"/>
          <w:szCs w:val="28"/>
        </w:rPr>
        <w:t>Павлодар,2003.</w:t>
      </w:r>
    </w:p>
    <w:p w:rsidR="00881418" w:rsidRPr="00881418" w:rsidRDefault="00881418" w:rsidP="00F53F27">
      <w:pPr>
        <w:pStyle w:val="a4"/>
        <w:numPr>
          <w:ilvl w:val="0"/>
          <w:numId w:val="9"/>
        </w:numPr>
        <w:ind w:left="0" w:firstLine="0"/>
        <w:rPr>
          <w:b/>
          <w:bCs/>
          <w:sz w:val="28"/>
          <w:szCs w:val="28"/>
        </w:rPr>
      </w:pPr>
      <w:proofErr w:type="spellStart"/>
      <w:r w:rsidRPr="00881418">
        <w:rPr>
          <w:bCs/>
          <w:sz w:val="28"/>
          <w:szCs w:val="28"/>
        </w:rPr>
        <w:t>Вайсбург</w:t>
      </w:r>
      <w:proofErr w:type="spellEnd"/>
      <w:r w:rsidRPr="00881418">
        <w:rPr>
          <w:bCs/>
          <w:sz w:val="28"/>
          <w:szCs w:val="28"/>
        </w:rPr>
        <w:t xml:space="preserve"> М.Л. Реферирование как форма работы над публицистическими и научно-популярными текстами</w:t>
      </w:r>
    </w:p>
    <w:p w:rsidR="00881418" w:rsidRPr="00881418" w:rsidRDefault="00881418" w:rsidP="00F53F27">
      <w:pPr>
        <w:pStyle w:val="a4"/>
        <w:numPr>
          <w:ilvl w:val="0"/>
          <w:numId w:val="9"/>
        </w:numPr>
        <w:ind w:left="0" w:firstLine="0"/>
        <w:rPr>
          <w:b/>
          <w:bCs/>
          <w:sz w:val="28"/>
          <w:szCs w:val="28"/>
        </w:rPr>
      </w:pPr>
      <w:proofErr w:type="spellStart"/>
      <w:r w:rsidRPr="00881418">
        <w:rPr>
          <w:color w:val="000000"/>
          <w:sz w:val="28"/>
          <w:szCs w:val="28"/>
        </w:rPr>
        <w:lastRenderedPageBreak/>
        <w:t>Ванхузер</w:t>
      </w:r>
      <w:proofErr w:type="spellEnd"/>
      <w:r w:rsidRPr="00881418">
        <w:rPr>
          <w:color w:val="000000"/>
          <w:sz w:val="28"/>
          <w:szCs w:val="28"/>
        </w:rPr>
        <w:t xml:space="preserve"> Кевин Дж. Искусство понимания текста. Черкассы: «Коллоквиум», 2007.</w:t>
      </w:r>
    </w:p>
    <w:p w:rsidR="00881418" w:rsidRPr="00881418" w:rsidRDefault="00881418" w:rsidP="00881418">
      <w:pPr>
        <w:rPr>
          <w:b/>
          <w:color w:val="000000"/>
          <w:sz w:val="28"/>
          <w:szCs w:val="28"/>
          <w:lang w:val="kk-KZ"/>
        </w:rPr>
      </w:pPr>
      <w:r w:rsidRPr="00881418">
        <w:rPr>
          <w:b/>
          <w:color w:val="000000"/>
          <w:sz w:val="28"/>
          <w:szCs w:val="28"/>
          <w:lang w:val="kk-KZ"/>
        </w:rPr>
        <w:t>Дополнительная:</w:t>
      </w:r>
    </w:p>
    <w:p w:rsidR="00881418" w:rsidRPr="00881418" w:rsidRDefault="00881418" w:rsidP="00F53F27">
      <w:pPr>
        <w:pStyle w:val="a4"/>
        <w:numPr>
          <w:ilvl w:val="0"/>
          <w:numId w:val="10"/>
        </w:numPr>
        <w:ind w:left="0" w:firstLine="0"/>
        <w:rPr>
          <w:bCs/>
          <w:sz w:val="28"/>
          <w:szCs w:val="28"/>
        </w:rPr>
      </w:pPr>
      <w:r w:rsidRPr="00881418">
        <w:rPr>
          <w:bCs/>
          <w:sz w:val="28"/>
          <w:szCs w:val="28"/>
        </w:rPr>
        <w:t>Шаяхметова Н.К. Методические рекомендации к организации самостоятельной работы.- Караганда, 1991.</w:t>
      </w:r>
    </w:p>
    <w:p w:rsidR="00881418" w:rsidRPr="00881418" w:rsidRDefault="00881418" w:rsidP="00F53F27">
      <w:pPr>
        <w:pStyle w:val="a4"/>
        <w:numPr>
          <w:ilvl w:val="0"/>
          <w:numId w:val="10"/>
        </w:numPr>
        <w:ind w:left="0" w:firstLine="0"/>
        <w:rPr>
          <w:bCs/>
          <w:sz w:val="28"/>
          <w:szCs w:val="28"/>
        </w:rPr>
      </w:pPr>
      <w:proofErr w:type="spellStart"/>
      <w:r w:rsidRPr="00881418">
        <w:rPr>
          <w:bCs/>
          <w:sz w:val="28"/>
          <w:szCs w:val="28"/>
        </w:rPr>
        <w:t>Солганик</w:t>
      </w:r>
      <w:proofErr w:type="spellEnd"/>
      <w:r w:rsidRPr="00881418">
        <w:rPr>
          <w:bCs/>
          <w:sz w:val="28"/>
          <w:szCs w:val="28"/>
        </w:rPr>
        <w:t xml:space="preserve"> Г.Я. Стилистика текста.- М.,1997.</w:t>
      </w:r>
    </w:p>
    <w:p w:rsidR="00881418" w:rsidRDefault="00881418" w:rsidP="00881418">
      <w:pPr>
        <w:shd w:val="clear" w:color="auto" w:fill="FFFFFF"/>
        <w:jc w:val="both"/>
        <w:rPr>
          <w:sz w:val="28"/>
          <w:szCs w:val="28"/>
          <w:lang w:val="kk-KZ"/>
        </w:rPr>
      </w:pPr>
    </w:p>
    <w:p w:rsidR="00A5317C" w:rsidRPr="00A5317C" w:rsidRDefault="00A5317C" w:rsidP="00A5317C">
      <w:pPr>
        <w:ind w:right="225"/>
        <w:outlineLvl w:val="1"/>
        <w:rPr>
          <w:b/>
          <w:sz w:val="28"/>
          <w:szCs w:val="28"/>
          <w:lang w:val="kk-KZ"/>
        </w:rPr>
      </w:pPr>
      <w:r w:rsidRPr="00A5317C">
        <w:rPr>
          <w:b/>
          <w:sz w:val="28"/>
          <w:szCs w:val="28"/>
          <w:lang w:val="kk-KZ"/>
        </w:rPr>
        <w:t>Тема</w:t>
      </w:r>
      <w:r w:rsidRPr="00A5317C">
        <w:rPr>
          <w:b/>
          <w:sz w:val="28"/>
          <w:szCs w:val="28"/>
        </w:rPr>
        <w:t xml:space="preserve"> </w:t>
      </w:r>
      <w:r w:rsidRPr="00A5317C">
        <w:rPr>
          <w:b/>
          <w:sz w:val="28"/>
          <w:szCs w:val="28"/>
          <w:lang w:val="kk-KZ"/>
        </w:rPr>
        <w:t>9: Структура научного текста</w:t>
      </w:r>
    </w:p>
    <w:p w:rsidR="00A5317C" w:rsidRPr="00A5317C" w:rsidRDefault="00A5317C" w:rsidP="00A5317C">
      <w:pPr>
        <w:ind w:right="225"/>
        <w:outlineLvl w:val="1"/>
        <w:rPr>
          <w:b/>
          <w:sz w:val="28"/>
          <w:szCs w:val="28"/>
          <w:lang w:val="kk-KZ"/>
        </w:rPr>
      </w:pPr>
      <w:r w:rsidRPr="00A5317C">
        <w:rPr>
          <w:b/>
          <w:sz w:val="28"/>
          <w:szCs w:val="28"/>
          <w:lang w:val="kk-KZ"/>
        </w:rPr>
        <w:t xml:space="preserve">Цель: </w:t>
      </w:r>
      <w:r w:rsidRPr="00A5317C">
        <w:rPr>
          <w:sz w:val="28"/>
          <w:szCs w:val="28"/>
          <w:lang w:val="kk-KZ"/>
        </w:rPr>
        <w:t>освоить методы составления научгого текста</w:t>
      </w:r>
    </w:p>
    <w:p w:rsidR="00A5317C" w:rsidRPr="00A5317C" w:rsidRDefault="00A5317C" w:rsidP="00A5317C">
      <w:pPr>
        <w:ind w:right="225"/>
        <w:outlineLvl w:val="1"/>
        <w:rPr>
          <w:b/>
          <w:bCs/>
          <w:kern w:val="36"/>
          <w:sz w:val="28"/>
          <w:szCs w:val="28"/>
          <w:shd w:val="clear" w:color="auto" w:fill="FFFFFF"/>
          <w:lang w:val="kk-KZ"/>
        </w:rPr>
      </w:pPr>
      <w:r w:rsidRPr="00A5317C">
        <w:rPr>
          <w:b/>
          <w:sz w:val="28"/>
          <w:szCs w:val="28"/>
          <w:lang w:val="kk-KZ"/>
        </w:rPr>
        <w:t>План:</w:t>
      </w:r>
    </w:p>
    <w:p w:rsidR="00A5317C" w:rsidRPr="00A5317C" w:rsidRDefault="00A5317C" w:rsidP="00F53F27">
      <w:pPr>
        <w:pStyle w:val="a4"/>
        <w:numPr>
          <w:ilvl w:val="0"/>
          <w:numId w:val="30"/>
        </w:numPr>
        <w:ind w:left="0" w:firstLine="0"/>
        <w:contextualSpacing/>
        <w:rPr>
          <w:rStyle w:val="a8"/>
          <w:b w:val="0"/>
          <w:sz w:val="28"/>
          <w:szCs w:val="28"/>
          <w:shd w:val="clear" w:color="auto" w:fill="FFFFFF"/>
          <w:lang w:val="kk-KZ"/>
        </w:rPr>
      </w:pPr>
      <w:r w:rsidRPr="00A5317C">
        <w:rPr>
          <w:rStyle w:val="a8"/>
          <w:b w:val="0"/>
          <w:sz w:val="28"/>
          <w:szCs w:val="28"/>
          <w:shd w:val="clear" w:color="auto" w:fill="FFFFFF"/>
        </w:rPr>
        <w:t>Композиция</w:t>
      </w:r>
      <w:r w:rsidRPr="00A5317C">
        <w:rPr>
          <w:rStyle w:val="a8"/>
          <w:b w:val="0"/>
          <w:sz w:val="28"/>
          <w:szCs w:val="28"/>
          <w:shd w:val="clear" w:color="auto" w:fill="FFFFFF"/>
          <w:lang w:val="kk-KZ"/>
        </w:rPr>
        <w:t>:</w:t>
      </w:r>
    </w:p>
    <w:p w:rsidR="00A5317C" w:rsidRPr="00A5317C" w:rsidRDefault="00A5317C" w:rsidP="00A5317C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5317C">
        <w:rPr>
          <w:sz w:val="28"/>
          <w:szCs w:val="28"/>
        </w:rPr>
        <w:t>1)     осознание проблемы (вопроса, задачи) и постановка цели _ «введение»;</w:t>
      </w:r>
    </w:p>
    <w:p w:rsidR="00A5317C" w:rsidRPr="00A5317C" w:rsidRDefault="00A5317C" w:rsidP="00A5317C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5317C">
        <w:rPr>
          <w:sz w:val="28"/>
          <w:szCs w:val="28"/>
        </w:rPr>
        <w:t>2)     поиск способов решения проблемы, перебор возможных вариантов и выдвижение гипотезы, доказательство идеи (гипотезы) – «основная часть»;</w:t>
      </w:r>
    </w:p>
    <w:p w:rsidR="00A5317C" w:rsidRPr="00A5317C" w:rsidRDefault="00A5317C" w:rsidP="00A5317C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5317C">
        <w:rPr>
          <w:sz w:val="28"/>
          <w:szCs w:val="28"/>
        </w:rPr>
        <w:t>3)     решение исследовательской задачи, получение ответа – «заключение».</w:t>
      </w:r>
    </w:p>
    <w:p w:rsidR="00A5317C" w:rsidRPr="00A5317C" w:rsidRDefault="00A5317C" w:rsidP="00F53F27">
      <w:pPr>
        <w:pStyle w:val="a7"/>
        <w:numPr>
          <w:ilvl w:val="0"/>
          <w:numId w:val="30"/>
        </w:numPr>
        <w:shd w:val="clear" w:color="auto" w:fill="FFFFFF"/>
        <w:spacing w:before="0" w:beforeAutospacing="0" w:after="0" w:afterAutospacing="0"/>
        <w:ind w:left="0" w:firstLine="0"/>
        <w:rPr>
          <w:sz w:val="28"/>
          <w:szCs w:val="28"/>
        </w:rPr>
      </w:pPr>
      <w:r w:rsidRPr="00A5317C">
        <w:rPr>
          <w:rStyle w:val="a8"/>
          <w:b w:val="0"/>
          <w:sz w:val="28"/>
          <w:szCs w:val="28"/>
        </w:rPr>
        <w:t>Методы изложения </w:t>
      </w:r>
      <w:r w:rsidRPr="00A5317C">
        <w:rPr>
          <w:sz w:val="28"/>
          <w:szCs w:val="28"/>
        </w:rPr>
        <w:t>материала:</w:t>
      </w:r>
    </w:p>
    <w:p w:rsidR="00A5317C" w:rsidRPr="00A5317C" w:rsidRDefault="00A5317C" w:rsidP="00F53F27">
      <w:pPr>
        <w:pStyle w:val="a7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 w:firstLine="0"/>
        <w:rPr>
          <w:sz w:val="28"/>
          <w:szCs w:val="28"/>
          <w:lang w:val="kk-KZ"/>
        </w:rPr>
      </w:pPr>
      <w:r w:rsidRPr="00A5317C">
        <w:rPr>
          <w:rStyle w:val="a3"/>
          <w:bCs/>
          <w:i w:val="0"/>
          <w:sz w:val="28"/>
          <w:szCs w:val="28"/>
        </w:rPr>
        <w:t>Индуктивный метод</w:t>
      </w:r>
      <w:r w:rsidRPr="00A5317C">
        <w:rPr>
          <w:sz w:val="28"/>
          <w:szCs w:val="28"/>
        </w:rPr>
        <w:t xml:space="preserve">  </w:t>
      </w:r>
    </w:p>
    <w:p w:rsidR="00A5317C" w:rsidRPr="00A5317C" w:rsidRDefault="00A5317C" w:rsidP="00F53F27">
      <w:pPr>
        <w:pStyle w:val="a7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 w:firstLine="0"/>
        <w:rPr>
          <w:sz w:val="28"/>
          <w:szCs w:val="28"/>
        </w:rPr>
      </w:pPr>
      <w:r w:rsidRPr="00A5317C">
        <w:rPr>
          <w:rStyle w:val="a3"/>
          <w:bCs/>
          <w:i w:val="0"/>
          <w:sz w:val="28"/>
          <w:szCs w:val="28"/>
        </w:rPr>
        <w:t>Дедуктивный метод</w:t>
      </w:r>
      <w:r w:rsidRPr="00A5317C">
        <w:rPr>
          <w:sz w:val="28"/>
          <w:szCs w:val="28"/>
        </w:rPr>
        <w:t> </w:t>
      </w:r>
    </w:p>
    <w:p w:rsidR="00A5317C" w:rsidRPr="00A5317C" w:rsidRDefault="00A5317C" w:rsidP="00F53F27">
      <w:pPr>
        <w:pStyle w:val="a7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 w:firstLine="0"/>
        <w:rPr>
          <w:sz w:val="28"/>
          <w:szCs w:val="28"/>
        </w:rPr>
      </w:pPr>
      <w:r w:rsidRPr="00A5317C">
        <w:rPr>
          <w:rStyle w:val="a3"/>
          <w:bCs/>
          <w:i w:val="0"/>
          <w:sz w:val="28"/>
          <w:szCs w:val="28"/>
        </w:rPr>
        <w:t>Метод аналогии</w:t>
      </w:r>
      <w:r w:rsidRPr="00A5317C">
        <w:rPr>
          <w:sz w:val="28"/>
          <w:szCs w:val="28"/>
        </w:rPr>
        <w:t> </w:t>
      </w:r>
    </w:p>
    <w:p w:rsidR="00A5317C" w:rsidRPr="00A5317C" w:rsidRDefault="00A5317C" w:rsidP="00F53F27">
      <w:pPr>
        <w:pStyle w:val="a7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 w:firstLine="0"/>
        <w:rPr>
          <w:sz w:val="28"/>
          <w:szCs w:val="28"/>
        </w:rPr>
      </w:pPr>
      <w:r w:rsidRPr="00A5317C">
        <w:rPr>
          <w:rStyle w:val="a3"/>
          <w:bCs/>
          <w:i w:val="0"/>
          <w:sz w:val="28"/>
          <w:szCs w:val="28"/>
        </w:rPr>
        <w:t>Метод контраста</w:t>
      </w:r>
      <w:r w:rsidRPr="00A5317C">
        <w:rPr>
          <w:sz w:val="28"/>
          <w:szCs w:val="28"/>
        </w:rPr>
        <w:t> </w:t>
      </w:r>
    </w:p>
    <w:p w:rsidR="00A5317C" w:rsidRPr="00A5317C" w:rsidRDefault="00A5317C" w:rsidP="00F53F27">
      <w:pPr>
        <w:pStyle w:val="a7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 w:firstLine="0"/>
        <w:rPr>
          <w:sz w:val="28"/>
          <w:szCs w:val="28"/>
        </w:rPr>
      </w:pPr>
      <w:r w:rsidRPr="00A5317C">
        <w:rPr>
          <w:rStyle w:val="a3"/>
          <w:bCs/>
          <w:i w:val="0"/>
          <w:sz w:val="28"/>
          <w:szCs w:val="28"/>
        </w:rPr>
        <w:t>Ступенчатый метод</w:t>
      </w:r>
      <w:r w:rsidRPr="00A5317C">
        <w:rPr>
          <w:sz w:val="28"/>
          <w:szCs w:val="28"/>
        </w:rPr>
        <w:t> </w:t>
      </w:r>
    </w:p>
    <w:p w:rsidR="00A5317C" w:rsidRPr="00A5317C" w:rsidRDefault="00A5317C" w:rsidP="00F53F27">
      <w:pPr>
        <w:pStyle w:val="a7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A5317C">
        <w:rPr>
          <w:rStyle w:val="a3"/>
          <w:bCs/>
          <w:i w:val="0"/>
          <w:sz w:val="28"/>
          <w:szCs w:val="28"/>
        </w:rPr>
        <w:t>Концентрический метод</w:t>
      </w:r>
      <w:r w:rsidRPr="00A5317C">
        <w:rPr>
          <w:sz w:val="28"/>
          <w:szCs w:val="28"/>
        </w:rPr>
        <w:t> </w:t>
      </w:r>
    </w:p>
    <w:p w:rsidR="005E6044" w:rsidRPr="005E6044" w:rsidRDefault="005E6044" w:rsidP="005E6044">
      <w:pPr>
        <w:spacing w:line="0" w:lineRule="atLeast"/>
        <w:rPr>
          <w:b/>
          <w:sz w:val="28"/>
          <w:szCs w:val="28"/>
          <w:lang w:val="kk-KZ"/>
        </w:rPr>
      </w:pPr>
      <w:r w:rsidRPr="005E6044">
        <w:rPr>
          <w:b/>
          <w:sz w:val="28"/>
          <w:szCs w:val="28"/>
          <w:lang w:val="kk-KZ"/>
        </w:rPr>
        <w:t>Список рекомендуемой литературы</w:t>
      </w:r>
    </w:p>
    <w:p w:rsidR="005E6044" w:rsidRPr="005E6044" w:rsidRDefault="005E6044" w:rsidP="005E6044">
      <w:pPr>
        <w:spacing w:line="0" w:lineRule="atLeast"/>
        <w:rPr>
          <w:b/>
          <w:sz w:val="28"/>
          <w:szCs w:val="28"/>
          <w:lang w:val="kk-KZ"/>
        </w:rPr>
      </w:pPr>
      <w:r w:rsidRPr="005E6044">
        <w:rPr>
          <w:b/>
          <w:sz w:val="28"/>
          <w:szCs w:val="28"/>
          <w:lang w:val="kk-KZ"/>
        </w:rPr>
        <w:t>Основная:</w:t>
      </w:r>
    </w:p>
    <w:p w:rsidR="00A5317C" w:rsidRPr="00EA0090" w:rsidRDefault="00A5317C" w:rsidP="00F53F27">
      <w:pPr>
        <w:pStyle w:val="a4"/>
        <w:numPr>
          <w:ilvl w:val="0"/>
          <w:numId w:val="33"/>
        </w:numPr>
        <w:shd w:val="clear" w:color="auto" w:fill="FFFFFF"/>
        <w:ind w:left="0" w:firstLine="360"/>
        <w:contextualSpacing/>
        <w:rPr>
          <w:rFonts w:eastAsia="Times New Roman"/>
          <w:sz w:val="28"/>
          <w:szCs w:val="28"/>
          <w:lang w:eastAsia="ru-RU"/>
        </w:rPr>
      </w:pPr>
      <w:r w:rsidRPr="00EA0090">
        <w:rPr>
          <w:rFonts w:eastAsia="Times New Roman"/>
          <w:sz w:val="28"/>
          <w:szCs w:val="28"/>
          <w:lang w:eastAsia="ru-RU"/>
        </w:rPr>
        <w:t>Прагматический аспект предложения и текста: Сб. ст. Л.: ЛГПИ, 1990.</w:t>
      </w:r>
    </w:p>
    <w:p w:rsidR="00A5317C" w:rsidRPr="00EA0090" w:rsidRDefault="00A5317C" w:rsidP="00F53F27">
      <w:pPr>
        <w:pStyle w:val="a4"/>
        <w:numPr>
          <w:ilvl w:val="0"/>
          <w:numId w:val="33"/>
        </w:numPr>
        <w:shd w:val="clear" w:color="auto" w:fill="FFFFFF"/>
        <w:ind w:left="0" w:firstLine="360"/>
        <w:contextualSpacing/>
        <w:rPr>
          <w:rFonts w:eastAsia="Times New Roman"/>
          <w:sz w:val="28"/>
          <w:szCs w:val="28"/>
          <w:lang w:eastAsia="ru-RU"/>
        </w:rPr>
      </w:pPr>
      <w:r w:rsidRPr="00EA0090">
        <w:rPr>
          <w:rFonts w:eastAsia="Times New Roman"/>
          <w:sz w:val="28"/>
          <w:szCs w:val="28"/>
          <w:lang w:eastAsia="ru-RU"/>
        </w:rPr>
        <w:t>Шевченко Н. В. Основы лингвистики текста: Учеб</w:t>
      </w:r>
      <w:proofErr w:type="gramStart"/>
      <w:r w:rsidRPr="00EA0090">
        <w:rPr>
          <w:rFonts w:eastAsia="Times New Roman"/>
          <w:sz w:val="28"/>
          <w:szCs w:val="28"/>
          <w:lang w:eastAsia="ru-RU"/>
        </w:rPr>
        <w:t>.</w:t>
      </w:r>
      <w:proofErr w:type="gramEnd"/>
      <w:r w:rsidRPr="00EA0090">
        <w:rPr>
          <w:rFonts w:eastAsia="Times New Roman"/>
          <w:sz w:val="28"/>
          <w:szCs w:val="28"/>
          <w:lang w:eastAsia="ru-RU"/>
        </w:rPr>
        <w:t xml:space="preserve"> </w:t>
      </w:r>
      <w:proofErr w:type="gramStart"/>
      <w:r w:rsidRPr="00EA0090">
        <w:rPr>
          <w:rFonts w:eastAsia="Times New Roman"/>
          <w:sz w:val="28"/>
          <w:szCs w:val="28"/>
          <w:lang w:eastAsia="ru-RU"/>
        </w:rPr>
        <w:t>п</w:t>
      </w:r>
      <w:proofErr w:type="gramEnd"/>
      <w:r w:rsidRPr="00EA0090">
        <w:rPr>
          <w:rFonts w:eastAsia="Times New Roman"/>
          <w:sz w:val="28"/>
          <w:szCs w:val="28"/>
          <w:lang w:eastAsia="ru-RU"/>
        </w:rPr>
        <w:t>особие. М., 2003. С. 13.</w:t>
      </w:r>
    </w:p>
    <w:p w:rsidR="005E6044" w:rsidRPr="005E6044" w:rsidRDefault="005E6044" w:rsidP="00F53F27">
      <w:pPr>
        <w:pStyle w:val="a4"/>
        <w:numPr>
          <w:ilvl w:val="0"/>
          <w:numId w:val="33"/>
        </w:numPr>
        <w:spacing w:line="0" w:lineRule="atLeast"/>
        <w:ind w:left="0" w:firstLine="360"/>
        <w:rPr>
          <w:color w:val="000000"/>
          <w:sz w:val="28"/>
          <w:szCs w:val="28"/>
        </w:rPr>
      </w:pPr>
      <w:r w:rsidRPr="005E6044">
        <w:rPr>
          <w:color w:val="000000"/>
          <w:sz w:val="28"/>
          <w:szCs w:val="28"/>
        </w:rPr>
        <w:t xml:space="preserve">Проскурякова И.Г. </w:t>
      </w:r>
      <w:proofErr w:type="spellStart"/>
      <w:r w:rsidRPr="005E6044">
        <w:rPr>
          <w:color w:val="000000"/>
          <w:sz w:val="28"/>
          <w:szCs w:val="28"/>
        </w:rPr>
        <w:t>Боженкова</w:t>
      </w:r>
      <w:proofErr w:type="spellEnd"/>
      <w:r w:rsidRPr="005E6044">
        <w:rPr>
          <w:color w:val="000000"/>
          <w:sz w:val="28"/>
          <w:szCs w:val="28"/>
        </w:rPr>
        <w:t xml:space="preserve"> Р.К. И др. Пособие по научному стилю речи М.: «Флинта», «Наука», 2004.</w:t>
      </w:r>
    </w:p>
    <w:p w:rsidR="005E6044" w:rsidRPr="00881418" w:rsidRDefault="005E6044" w:rsidP="005E6044">
      <w:pPr>
        <w:pStyle w:val="a7"/>
        <w:spacing w:before="0" w:beforeAutospacing="0" w:after="0" w:afterAutospacing="0" w:line="0" w:lineRule="atLeast"/>
        <w:rPr>
          <w:color w:val="000000"/>
          <w:sz w:val="28"/>
          <w:szCs w:val="28"/>
        </w:rPr>
      </w:pPr>
      <w:r w:rsidRPr="00881418">
        <w:rPr>
          <w:b/>
          <w:bCs/>
          <w:color w:val="000000"/>
          <w:sz w:val="28"/>
          <w:szCs w:val="28"/>
        </w:rPr>
        <w:t>Дополнительная</w:t>
      </w:r>
      <w:r w:rsidRPr="00881418">
        <w:rPr>
          <w:color w:val="000000"/>
          <w:sz w:val="28"/>
          <w:szCs w:val="28"/>
        </w:rPr>
        <w:t>:</w:t>
      </w:r>
    </w:p>
    <w:p w:rsidR="005E6044" w:rsidRPr="00881418" w:rsidRDefault="005E6044" w:rsidP="00F53F27">
      <w:pPr>
        <w:numPr>
          <w:ilvl w:val="0"/>
          <w:numId w:val="20"/>
        </w:numPr>
        <w:spacing w:line="0" w:lineRule="atLeast"/>
        <w:ind w:left="0" w:firstLine="0"/>
        <w:rPr>
          <w:color w:val="000000"/>
          <w:sz w:val="28"/>
          <w:szCs w:val="28"/>
        </w:rPr>
      </w:pPr>
      <w:r w:rsidRPr="00881418">
        <w:rPr>
          <w:color w:val="000000"/>
          <w:sz w:val="28"/>
          <w:szCs w:val="28"/>
        </w:rPr>
        <w:t>Налимов В.В. Облик науки. СПб</w:t>
      </w:r>
      <w:proofErr w:type="gramStart"/>
      <w:r w:rsidRPr="00881418">
        <w:rPr>
          <w:color w:val="000000"/>
          <w:sz w:val="28"/>
          <w:szCs w:val="28"/>
        </w:rPr>
        <w:t xml:space="preserve">.: </w:t>
      </w:r>
      <w:proofErr w:type="gramEnd"/>
      <w:r w:rsidRPr="00881418">
        <w:rPr>
          <w:color w:val="000000"/>
          <w:sz w:val="28"/>
          <w:szCs w:val="28"/>
        </w:rPr>
        <w:t>Центр гуманитарных инициатив. Издательство МБА, 2010.</w:t>
      </w:r>
    </w:p>
    <w:p w:rsidR="005E6044" w:rsidRPr="00881418" w:rsidRDefault="005E6044" w:rsidP="00F53F27">
      <w:pPr>
        <w:numPr>
          <w:ilvl w:val="0"/>
          <w:numId w:val="20"/>
        </w:numPr>
        <w:spacing w:before="100" w:beforeAutospacing="1" w:after="100" w:afterAutospacing="1" w:line="0" w:lineRule="atLeast"/>
        <w:ind w:left="0" w:firstLine="0"/>
        <w:rPr>
          <w:color w:val="000000"/>
          <w:sz w:val="28"/>
          <w:szCs w:val="28"/>
        </w:rPr>
      </w:pPr>
      <w:r w:rsidRPr="00881418">
        <w:rPr>
          <w:color w:val="000000"/>
          <w:sz w:val="28"/>
          <w:szCs w:val="28"/>
        </w:rPr>
        <w:t>Поппер К. Логика и рост научного знания. М.: «Пргресс»,1983.</w:t>
      </w:r>
    </w:p>
    <w:p w:rsidR="00881418" w:rsidRPr="005E6044" w:rsidRDefault="00881418" w:rsidP="00881418">
      <w:pPr>
        <w:shd w:val="clear" w:color="auto" w:fill="FFFFFF"/>
        <w:jc w:val="center"/>
        <w:rPr>
          <w:b/>
          <w:sz w:val="28"/>
          <w:szCs w:val="28"/>
          <w:lang w:val="kk-KZ"/>
        </w:rPr>
      </w:pPr>
      <w:r w:rsidRPr="005E6044">
        <w:rPr>
          <w:b/>
          <w:sz w:val="28"/>
          <w:szCs w:val="28"/>
          <w:lang w:val="kk-KZ"/>
        </w:rPr>
        <w:t>Тема</w:t>
      </w:r>
      <w:r w:rsidRPr="005E6044">
        <w:rPr>
          <w:b/>
          <w:sz w:val="28"/>
          <w:szCs w:val="28"/>
        </w:rPr>
        <w:t xml:space="preserve"> </w:t>
      </w:r>
      <w:r w:rsidRPr="005E6044">
        <w:rPr>
          <w:b/>
          <w:sz w:val="28"/>
          <w:szCs w:val="28"/>
          <w:lang w:val="kk-KZ"/>
        </w:rPr>
        <w:t xml:space="preserve">10: </w:t>
      </w:r>
      <w:r w:rsidRPr="005E6044">
        <w:rPr>
          <w:b/>
          <w:sz w:val="28"/>
          <w:szCs w:val="28"/>
        </w:rPr>
        <w:t>Общелитературная, общенаучная, терминологическая лексика</w:t>
      </w:r>
    </w:p>
    <w:p w:rsidR="005E6044" w:rsidRPr="005E6044" w:rsidRDefault="005E6044" w:rsidP="005E6044">
      <w:pPr>
        <w:shd w:val="clear" w:color="auto" w:fill="FFFFFF"/>
        <w:rPr>
          <w:sz w:val="28"/>
          <w:szCs w:val="28"/>
          <w:lang w:val="kk-KZ"/>
        </w:rPr>
      </w:pPr>
      <w:r w:rsidRPr="005E6044">
        <w:rPr>
          <w:b/>
          <w:sz w:val="28"/>
          <w:szCs w:val="28"/>
          <w:lang w:val="kk-KZ"/>
        </w:rPr>
        <w:t xml:space="preserve">Цель: </w:t>
      </w:r>
      <w:r w:rsidRPr="005E6044">
        <w:rPr>
          <w:sz w:val="28"/>
          <w:szCs w:val="28"/>
          <w:lang w:val="kk-KZ"/>
        </w:rPr>
        <w:t>рассмотреть вопросы терминологической лексики научного текста</w:t>
      </w:r>
    </w:p>
    <w:p w:rsidR="00881418" w:rsidRPr="005E6044" w:rsidRDefault="00881418" w:rsidP="005E6044">
      <w:pPr>
        <w:shd w:val="clear" w:color="auto" w:fill="FFFFFF"/>
        <w:rPr>
          <w:b/>
          <w:sz w:val="28"/>
          <w:szCs w:val="28"/>
        </w:rPr>
      </w:pPr>
      <w:r w:rsidRPr="005E6044">
        <w:rPr>
          <w:b/>
          <w:sz w:val="28"/>
          <w:szCs w:val="28"/>
        </w:rPr>
        <w:t>План:</w:t>
      </w:r>
    </w:p>
    <w:p w:rsidR="00881418" w:rsidRPr="00881418" w:rsidRDefault="00881418" w:rsidP="00F53F27">
      <w:pPr>
        <w:pStyle w:val="a4"/>
        <w:numPr>
          <w:ilvl w:val="0"/>
          <w:numId w:val="28"/>
        </w:numPr>
        <w:shd w:val="clear" w:color="auto" w:fill="FFFFFF"/>
        <w:ind w:left="0"/>
        <w:contextualSpacing/>
        <w:rPr>
          <w:rFonts w:eastAsia="Times New Roman"/>
          <w:sz w:val="28"/>
          <w:szCs w:val="28"/>
          <w:lang w:eastAsia="ru-RU"/>
        </w:rPr>
      </w:pPr>
      <w:r w:rsidRPr="00881418">
        <w:rPr>
          <w:rFonts w:eastAsia="Times New Roman"/>
          <w:sz w:val="28"/>
          <w:szCs w:val="28"/>
          <w:lang w:eastAsia="ru-RU"/>
        </w:rPr>
        <w:t>Специфические черты научной прозы</w:t>
      </w:r>
    </w:p>
    <w:p w:rsidR="00881418" w:rsidRPr="00881418" w:rsidRDefault="00881418" w:rsidP="00F53F27">
      <w:pPr>
        <w:pStyle w:val="a4"/>
        <w:numPr>
          <w:ilvl w:val="0"/>
          <w:numId w:val="28"/>
        </w:numPr>
        <w:shd w:val="clear" w:color="auto" w:fill="FFFFFF"/>
        <w:ind w:left="0"/>
        <w:contextualSpacing/>
        <w:rPr>
          <w:rFonts w:eastAsia="Times New Roman"/>
          <w:sz w:val="28"/>
          <w:szCs w:val="28"/>
          <w:lang w:eastAsia="ru-RU"/>
        </w:rPr>
      </w:pPr>
      <w:r w:rsidRPr="00881418">
        <w:rPr>
          <w:rFonts w:eastAsia="Times New Roman"/>
          <w:sz w:val="28"/>
          <w:szCs w:val="28"/>
          <w:lang w:eastAsia="ru-RU"/>
        </w:rPr>
        <w:t>Особенности лексики</w:t>
      </w:r>
    </w:p>
    <w:p w:rsidR="005E6044" w:rsidRPr="005E6044" w:rsidRDefault="005E6044" w:rsidP="005E6044">
      <w:pPr>
        <w:spacing w:line="0" w:lineRule="atLeast"/>
        <w:rPr>
          <w:b/>
          <w:sz w:val="28"/>
          <w:szCs w:val="28"/>
          <w:lang w:val="kk-KZ"/>
        </w:rPr>
      </w:pPr>
      <w:r w:rsidRPr="005E6044">
        <w:rPr>
          <w:b/>
          <w:sz w:val="28"/>
          <w:szCs w:val="28"/>
          <w:lang w:val="kk-KZ"/>
        </w:rPr>
        <w:t>Список рекомендуемой литературы</w:t>
      </w:r>
    </w:p>
    <w:p w:rsidR="005E6044" w:rsidRPr="005E6044" w:rsidRDefault="005E6044" w:rsidP="005E6044">
      <w:pPr>
        <w:spacing w:line="0" w:lineRule="atLeast"/>
        <w:rPr>
          <w:b/>
          <w:sz w:val="28"/>
          <w:szCs w:val="28"/>
          <w:lang w:val="kk-KZ"/>
        </w:rPr>
      </w:pPr>
      <w:r w:rsidRPr="005E6044">
        <w:rPr>
          <w:b/>
          <w:sz w:val="28"/>
          <w:szCs w:val="28"/>
          <w:lang w:val="kk-KZ"/>
        </w:rPr>
        <w:t>Основная:</w:t>
      </w:r>
    </w:p>
    <w:p w:rsidR="006C748D" w:rsidRPr="006C748D" w:rsidRDefault="006C748D" w:rsidP="00F53F27">
      <w:pPr>
        <w:numPr>
          <w:ilvl w:val="0"/>
          <w:numId w:val="32"/>
        </w:numPr>
        <w:shd w:val="clear" w:color="auto" w:fill="FFFFFF"/>
        <w:spacing w:after="100" w:afterAutospacing="1"/>
        <w:ind w:left="0" w:firstLine="0"/>
        <w:rPr>
          <w:sz w:val="28"/>
          <w:szCs w:val="28"/>
        </w:rPr>
      </w:pPr>
      <w:proofErr w:type="spellStart"/>
      <w:r w:rsidRPr="006C748D">
        <w:rPr>
          <w:sz w:val="28"/>
          <w:szCs w:val="28"/>
        </w:rPr>
        <w:t>Лейчик</w:t>
      </w:r>
      <w:proofErr w:type="spellEnd"/>
      <w:r w:rsidRPr="006C748D">
        <w:rPr>
          <w:sz w:val="28"/>
          <w:szCs w:val="28"/>
        </w:rPr>
        <w:t xml:space="preserve"> В. М. О языковом субстрате термина // Вопросы языкознания, 1986. № 5. С. 87-97.</w:t>
      </w:r>
    </w:p>
    <w:p w:rsidR="006C748D" w:rsidRPr="006C748D" w:rsidRDefault="006C748D" w:rsidP="00F53F27">
      <w:pPr>
        <w:numPr>
          <w:ilvl w:val="0"/>
          <w:numId w:val="32"/>
        </w:numPr>
        <w:shd w:val="clear" w:color="auto" w:fill="FFFFFF"/>
        <w:spacing w:after="100" w:afterAutospacing="1"/>
        <w:ind w:left="0" w:firstLine="0"/>
        <w:rPr>
          <w:sz w:val="28"/>
          <w:szCs w:val="28"/>
        </w:rPr>
      </w:pPr>
      <w:proofErr w:type="spellStart"/>
      <w:r w:rsidRPr="006C748D">
        <w:rPr>
          <w:sz w:val="28"/>
          <w:szCs w:val="28"/>
        </w:rPr>
        <w:t>Лейчик</w:t>
      </w:r>
      <w:proofErr w:type="spellEnd"/>
      <w:r w:rsidRPr="006C748D">
        <w:rPr>
          <w:sz w:val="28"/>
          <w:szCs w:val="28"/>
        </w:rPr>
        <w:t xml:space="preserve"> В. М. </w:t>
      </w:r>
      <w:proofErr w:type="spellStart"/>
      <w:r w:rsidRPr="006C748D">
        <w:rPr>
          <w:sz w:val="28"/>
          <w:szCs w:val="28"/>
        </w:rPr>
        <w:t>Терминоведение</w:t>
      </w:r>
      <w:proofErr w:type="spellEnd"/>
      <w:r w:rsidRPr="006C748D">
        <w:rPr>
          <w:sz w:val="28"/>
          <w:szCs w:val="28"/>
        </w:rPr>
        <w:t xml:space="preserve">: Предмет, методы, структура. М.: </w:t>
      </w:r>
      <w:proofErr w:type="spellStart"/>
      <w:r w:rsidRPr="006C748D">
        <w:rPr>
          <w:sz w:val="28"/>
          <w:szCs w:val="28"/>
        </w:rPr>
        <w:t>КомКнига</w:t>
      </w:r>
      <w:proofErr w:type="spellEnd"/>
      <w:r w:rsidRPr="006C748D">
        <w:rPr>
          <w:sz w:val="28"/>
          <w:szCs w:val="28"/>
        </w:rPr>
        <w:t>, 2006. 256 с.</w:t>
      </w:r>
    </w:p>
    <w:p w:rsidR="005E6044" w:rsidRPr="006C748D" w:rsidRDefault="005E6044" w:rsidP="00F53F27">
      <w:pPr>
        <w:numPr>
          <w:ilvl w:val="0"/>
          <w:numId w:val="32"/>
        </w:numPr>
        <w:spacing w:line="0" w:lineRule="atLeast"/>
        <w:ind w:left="0" w:firstLine="0"/>
        <w:rPr>
          <w:sz w:val="28"/>
          <w:szCs w:val="28"/>
        </w:rPr>
      </w:pPr>
      <w:r w:rsidRPr="006C748D">
        <w:rPr>
          <w:sz w:val="28"/>
          <w:szCs w:val="28"/>
        </w:rPr>
        <w:lastRenderedPageBreak/>
        <w:t xml:space="preserve">Винокур </w:t>
      </w:r>
      <w:proofErr w:type="spellStart"/>
      <w:r w:rsidRPr="006C748D">
        <w:rPr>
          <w:sz w:val="28"/>
          <w:szCs w:val="28"/>
        </w:rPr>
        <w:t>Г.О.Введение</w:t>
      </w:r>
      <w:proofErr w:type="spellEnd"/>
      <w:r w:rsidRPr="006C748D">
        <w:rPr>
          <w:sz w:val="28"/>
          <w:szCs w:val="28"/>
        </w:rPr>
        <w:t xml:space="preserve"> в изучение филологических </w:t>
      </w:r>
      <w:proofErr w:type="spellStart"/>
      <w:r w:rsidRPr="006C748D">
        <w:rPr>
          <w:sz w:val="28"/>
          <w:szCs w:val="28"/>
        </w:rPr>
        <w:t>наук</w:t>
      </w:r>
      <w:proofErr w:type="gramStart"/>
      <w:r w:rsidRPr="006C748D">
        <w:rPr>
          <w:sz w:val="28"/>
          <w:szCs w:val="28"/>
        </w:rPr>
        <w:t>.М</w:t>
      </w:r>
      <w:proofErr w:type="spellEnd"/>
      <w:proofErr w:type="gramEnd"/>
      <w:r w:rsidRPr="006C748D">
        <w:rPr>
          <w:sz w:val="28"/>
          <w:szCs w:val="28"/>
        </w:rPr>
        <w:t>.: «Лабиринт», 2000. </w:t>
      </w:r>
    </w:p>
    <w:p w:rsidR="005E6044" w:rsidRPr="006C748D" w:rsidRDefault="005E6044" w:rsidP="006C748D">
      <w:pPr>
        <w:pStyle w:val="a7"/>
        <w:spacing w:before="0" w:beforeAutospacing="0" w:after="0" w:afterAutospacing="0" w:line="0" w:lineRule="atLeast"/>
        <w:rPr>
          <w:sz w:val="28"/>
          <w:szCs w:val="28"/>
        </w:rPr>
      </w:pPr>
      <w:r w:rsidRPr="006C748D">
        <w:rPr>
          <w:b/>
          <w:bCs/>
          <w:sz w:val="28"/>
          <w:szCs w:val="28"/>
        </w:rPr>
        <w:t>Дополнительная</w:t>
      </w:r>
      <w:r w:rsidRPr="006C748D">
        <w:rPr>
          <w:sz w:val="28"/>
          <w:szCs w:val="28"/>
        </w:rPr>
        <w:t>:</w:t>
      </w:r>
    </w:p>
    <w:p w:rsidR="006C748D" w:rsidRPr="006C748D" w:rsidRDefault="006C748D" w:rsidP="00F53F27">
      <w:pPr>
        <w:numPr>
          <w:ilvl w:val="0"/>
          <w:numId w:val="41"/>
        </w:numPr>
        <w:shd w:val="clear" w:color="auto" w:fill="FFFFFF"/>
        <w:spacing w:after="100" w:afterAutospacing="1"/>
        <w:ind w:left="0" w:firstLine="0"/>
        <w:rPr>
          <w:sz w:val="28"/>
          <w:szCs w:val="28"/>
        </w:rPr>
      </w:pPr>
      <w:r w:rsidRPr="006C748D">
        <w:rPr>
          <w:sz w:val="28"/>
          <w:szCs w:val="28"/>
        </w:rPr>
        <w:t>Лингвистический энциклопедический словарь (ЛЭС). М.: Изд-во "Советская энциклопедия", 1990. 685 с.</w:t>
      </w:r>
    </w:p>
    <w:p w:rsidR="006C748D" w:rsidRPr="006C748D" w:rsidRDefault="006C748D" w:rsidP="00F53F27">
      <w:pPr>
        <w:numPr>
          <w:ilvl w:val="0"/>
          <w:numId w:val="41"/>
        </w:numPr>
        <w:shd w:val="clear" w:color="auto" w:fill="FFFFFF"/>
        <w:spacing w:after="100" w:afterAutospacing="1"/>
        <w:ind w:left="0" w:firstLine="0"/>
        <w:rPr>
          <w:sz w:val="28"/>
          <w:szCs w:val="28"/>
        </w:rPr>
      </w:pPr>
      <w:proofErr w:type="spellStart"/>
      <w:r w:rsidRPr="006C748D">
        <w:rPr>
          <w:sz w:val="28"/>
          <w:szCs w:val="28"/>
        </w:rPr>
        <w:t>Манерко</w:t>
      </w:r>
      <w:proofErr w:type="spellEnd"/>
      <w:r w:rsidRPr="006C748D">
        <w:rPr>
          <w:sz w:val="28"/>
          <w:szCs w:val="28"/>
        </w:rPr>
        <w:t xml:space="preserve"> Л. А. Язык современной техники: ядро и периферия. Рязань: Изд-во РГПУ, 2000. 140 с.</w:t>
      </w:r>
    </w:p>
    <w:p w:rsidR="00881418" w:rsidRPr="006C748D" w:rsidRDefault="00881418" w:rsidP="000F74C6">
      <w:pPr>
        <w:rPr>
          <w:sz w:val="28"/>
          <w:szCs w:val="28"/>
        </w:rPr>
      </w:pPr>
    </w:p>
    <w:p w:rsidR="006630FF" w:rsidRPr="00881418" w:rsidRDefault="00881418" w:rsidP="000F74C6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  <w:lang w:val="kk-KZ"/>
        </w:rPr>
        <w:t>11</w:t>
      </w:r>
      <w:r w:rsidR="006630FF" w:rsidRPr="00881418">
        <w:rPr>
          <w:b/>
          <w:sz w:val="28"/>
          <w:szCs w:val="28"/>
        </w:rPr>
        <w:t xml:space="preserve">: Общелитературная, общенаучная лексика, терминология; виды терминологических систем; лингвистическая терминология </w:t>
      </w:r>
    </w:p>
    <w:p w:rsidR="0088051F" w:rsidRPr="00881418" w:rsidRDefault="0088051F" w:rsidP="000F74C6">
      <w:pPr>
        <w:rPr>
          <w:b/>
          <w:sz w:val="28"/>
          <w:szCs w:val="28"/>
          <w:lang w:val="kk-KZ"/>
        </w:rPr>
      </w:pPr>
      <w:r w:rsidRPr="00881418">
        <w:rPr>
          <w:b/>
          <w:sz w:val="28"/>
          <w:szCs w:val="28"/>
          <w:lang w:val="kk-KZ"/>
        </w:rPr>
        <w:t xml:space="preserve">Цель: рассмотреть вопросы </w:t>
      </w:r>
      <w:r w:rsidRPr="00881418">
        <w:rPr>
          <w:sz w:val="28"/>
          <w:szCs w:val="28"/>
          <w:lang w:val="kk-KZ"/>
        </w:rPr>
        <w:t>о</w:t>
      </w:r>
      <w:proofErr w:type="spellStart"/>
      <w:r w:rsidRPr="00881418">
        <w:rPr>
          <w:sz w:val="28"/>
          <w:szCs w:val="28"/>
        </w:rPr>
        <w:t>бщелитературн</w:t>
      </w:r>
      <w:proofErr w:type="spellEnd"/>
      <w:r w:rsidRPr="00881418">
        <w:rPr>
          <w:sz w:val="28"/>
          <w:szCs w:val="28"/>
          <w:lang w:val="kk-KZ"/>
        </w:rPr>
        <w:t>ой</w:t>
      </w:r>
      <w:r w:rsidRPr="00881418">
        <w:rPr>
          <w:sz w:val="28"/>
          <w:szCs w:val="28"/>
        </w:rPr>
        <w:t xml:space="preserve"> </w:t>
      </w:r>
      <w:proofErr w:type="spellStart"/>
      <w:r w:rsidRPr="00881418">
        <w:rPr>
          <w:sz w:val="28"/>
          <w:szCs w:val="28"/>
        </w:rPr>
        <w:t>лексик</w:t>
      </w:r>
      <w:proofErr w:type="spellEnd"/>
      <w:r w:rsidRPr="00881418">
        <w:rPr>
          <w:sz w:val="28"/>
          <w:szCs w:val="28"/>
          <w:lang w:val="kk-KZ"/>
        </w:rPr>
        <w:t>и</w:t>
      </w:r>
      <w:r w:rsidRPr="00881418">
        <w:rPr>
          <w:sz w:val="28"/>
          <w:szCs w:val="28"/>
        </w:rPr>
        <w:t xml:space="preserve"> </w:t>
      </w:r>
      <w:r w:rsidRPr="00881418">
        <w:rPr>
          <w:sz w:val="28"/>
          <w:szCs w:val="28"/>
          <w:lang w:val="kk-KZ"/>
        </w:rPr>
        <w:t xml:space="preserve">и освоить навыки </w:t>
      </w:r>
      <w:proofErr w:type="spellStart"/>
      <w:r w:rsidRPr="00881418">
        <w:rPr>
          <w:sz w:val="28"/>
          <w:szCs w:val="28"/>
        </w:rPr>
        <w:t>использовани</w:t>
      </w:r>
      <w:proofErr w:type="spellEnd"/>
      <w:r w:rsidRPr="00881418">
        <w:rPr>
          <w:sz w:val="28"/>
          <w:szCs w:val="28"/>
          <w:lang w:val="kk-KZ"/>
        </w:rPr>
        <w:t>я</w:t>
      </w:r>
      <w:r w:rsidRPr="00881418">
        <w:rPr>
          <w:sz w:val="28"/>
          <w:szCs w:val="28"/>
        </w:rPr>
        <w:t xml:space="preserve"> общенаучной лексики в научном изложении.</w:t>
      </w:r>
    </w:p>
    <w:p w:rsidR="0088051F" w:rsidRPr="00881418" w:rsidRDefault="0088051F" w:rsidP="000F74C6">
      <w:pPr>
        <w:rPr>
          <w:b/>
          <w:sz w:val="28"/>
          <w:szCs w:val="28"/>
          <w:lang w:val="kk-KZ"/>
        </w:rPr>
      </w:pPr>
      <w:r w:rsidRPr="00881418">
        <w:rPr>
          <w:b/>
          <w:sz w:val="28"/>
          <w:szCs w:val="28"/>
          <w:lang w:val="kk-KZ"/>
        </w:rPr>
        <w:t>План:</w:t>
      </w:r>
    </w:p>
    <w:p w:rsidR="0037315D" w:rsidRPr="00881418" w:rsidRDefault="006630FF" w:rsidP="00F53F27">
      <w:pPr>
        <w:pStyle w:val="a4"/>
        <w:numPr>
          <w:ilvl w:val="0"/>
          <w:numId w:val="5"/>
        </w:numPr>
        <w:ind w:left="0" w:firstLine="0"/>
        <w:rPr>
          <w:sz w:val="28"/>
          <w:szCs w:val="28"/>
          <w:lang w:val="kk-KZ"/>
        </w:rPr>
      </w:pPr>
      <w:r w:rsidRPr="00881418">
        <w:rPr>
          <w:sz w:val="28"/>
          <w:szCs w:val="28"/>
        </w:rPr>
        <w:t xml:space="preserve">Общелитературная лексика в научном изложении, выбор слова из синонимического ряда. </w:t>
      </w:r>
    </w:p>
    <w:p w:rsidR="0037315D" w:rsidRPr="00881418" w:rsidRDefault="006630FF" w:rsidP="00F53F27">
      <w:pPr>
        <w:pStyle w:val="a4"/>
        <w:numPr>
          <w:ilvl w:val="0"/>
          <w:numId w:val="5"/>
        </w:numPr>
        <w:ind w:left="0" w:firstLine="0"/>
        <w:rPr>
          <w:sz w:val="28"/>
          <w:szCs w:val="28"/>
          <w:lang w:val="kk-KZ"/>
        </w:rPr>
      </w:pPr>
      <w:r w:rsidRPr="00881418">
        <w:rPr>
          <w:sz w:val="28"/>
          <w:szCs w:val="28"/>
        </w:rPr>
        <w:t>Понятие общенаучной лексики; исп</w:t>
      </w:r>
      <w:r w:rsidR="0037315D" w:rsidRPr="00881418">
        <w:rPr>
          <w:sz w:val="28"/>
          <w:szCs w:val="28"/>
        </w:rPr>
        <w:t>ользование общенаучной лексики.</w:t>
      </w:r>
    </w:p>
    <w:p w:rsidR="0037315D" w:rsidRPr="00881418" w:rsidRDefault="006630FF" w:rsidP="00F53F27">
      <w:pPr>
        <w:pStyle w:val="a4"/>
        <w:numPr>
          <w:ilvl w:val="0"/>
          <w:numId w:val="5"/>
        </w:numPr>
        <w:ind w:left="0" w:firstLine="0"/>
        <w:rPr>
          <w:sz w:val="28"/>
          <w:szCs w:val="28"/>
          <w:lang w:val="kk-KZ"/>
        </w:rPr>
      </w:pPr>
      <w:r w:rsidRPr="00881418">
        <w:rPr>
          <w:sz w:val="28"/>
          <w:szCs w:val="28"/>
        </w:rPr>
        <w:t xml:space="preserve">Понятие термина, строение терминов. </w:t>
      </w:r>
    </w:p>
    <w:p w:rsidR="0037315D" w:rsidRPr="00881418" w:rsidRDefault="006630FF" w:rsidP="00F53F27">
      <w:pPr>
        <w:pStyle w:val="a4"/>
        <w:numPr>
          <w:ilvl w:val="0"/>
          <w:numId w:val="5"/>
        </w:numPr>
        <w:ind w:left="0" w:firstLine="0"/>
        <w:rPr>
          <w:sz w:val="28"/>
          <w:szCs w:val="28"/>
          <w:lang w:val="kk-KZ"/>
        </w:rPr>
      </w:pPr>
      <w:r w:rsidRPr="00881418">
        <w:rPr>
          <w:sz w:val="28"/>
          <w:szCs w:val="28"/>
        </w:rPr>
        <w:t>Номенклатурные термины. Типы дефиниц</w:t>
      </w:r>
      <w:r w:rsidR="0037315D" w:rsidRPr="00881418">
        <w:rPr>
          <w:sz w:val="28"/>
          <w:szCs w:val="28"/>
        </w:rPr>
        <w:t>ий и развитие значения термина.</w:t>
      </w:r>
    </w:p>
    <w:p w:rsidR="0037315D" w:rsidRPr="00881418" w:rsidRDefault="006630FF" w:rsidP="00F53F27">
      <w:pPr>
        <w:pStyle w:val="a4"/>
        <w:numPr>
          <w:ilvl w:val="0"/>
          <w:numId w:val="5"/>
        </w:numPr>
        <w:ind w:left="0" w:firstLine="0"/>
        <w:rPr>
          <w:sz w:val="28"/>
          <w:szCs w:val="28"/>
          <w:lang w:val="kk-KZ"/>
        </w:rPr>
      </w:pPr>
      <w:r w:rsidRPr="00881418">
        <w:rPr>
          <w:sz w:val="28"/>
          <w:szCs w:val="28"/>
        </w:rPr>
        <w:t xml:space="preserve">Система терминов: лингвистическая и филологическая терминология. Принципы создания термина. </w:t>
      </w:r>
    </w:p>
    <w:p w:rsidR="006630FF" w:rsidRPr="00881418" w:rsidRDefault="006630FF" w:rsidP="00F53F27">
      <w:pPr>
        <w:pStyle w:val="a4"/>
        <w:numPr>
          <w:ilvl w:val="0"/>
          <w:numId w:val="5"/>
        </w:numPr>
        <w:ind w:left="0" w:firstLine="0"/>
        <w:rPr>
          <w:sz w:val="28"/>
          <w:szCs w:val="28"/>
          <w:lang w:val="kk-KZ"/>
        </w:rPr>
      </w:pPr>
      <w:r w:rsidRPr="00881418">
        <w:rPr>
          <w:sz w:val="28"/>
          <w:szCs w:val="28"/>
        </w:rPr>
        <w:t>Философская терминология. Научная терминология. Техническая терминология. Терминология искусств. Богословская терминология. Терминология мер.</w:t>
      </w:r>
    </w:p>
    <w:p w:rsidR="006630FF" w:rsidRPr="00881418" w:rsidRDefault="006630FF" w:rsidP="000F74C6">
      <w:pPr>
        <w:rPr>
          <w:sz w:val="28"/>
          <w:szCs w:val="28"/>
        </w:rPr>
      </w:pPr>
      <w:r w:rsidRPr="00881418">
        <w:rPr>
          <w:i/>
          <w:sz w:val="28"/>
          <w:szCs w:val="28"/>
        </w:rPr>
        <w:t>Задание для самостоятельной работы:</w:t>
      </w:r>
      <w:r w:rsidRPr="00881418">
        <w:rPr>
          <w:sz w:val="28"/>
          <w:szCs w:val="28"/>
        </w:rPr>
        <w:t xml:space="preserve"> анализ терминологии научного произведения. Определение терминологической системы магистерской работы или кандидатской диссертации. Построение дефиниций терминов.</w:t>
      </w:r>
    </w:p>
    <w:p w:rsidR="006C748D" w:rsidRPr="005E6044" w:rsidRDefault="006C748D" w:rsidP="006C748D">
      <w:pPr>
        <w:spacing w:line="0" w:lineRule="atLeast"/>
        <w:rPr>
          <w:b/>
          <w:sz w:val="28"/>
          <w:szCs w:val="28"/>
          <w:lang w:val="kk-KZ"/>
        </w:rPr>
      </w:pPr>
      <w:r w:rsidRPr="005E6044">
        <w:rPr>
          <w:b/>
          <w:sz w:val="28"/>
          <w:szCs w:val="28"/>
          <w:lang w:val="kk-KZ"/>
        </w:rPr>
        <w:t>Список рекомендуемой литературы</w:t>
      </w:r>
    </w:p>
    <w:p w:rsidR="006C748D" w:rsidRPr="005E6044" w:rsidRDefault="006C748D" w:rsidP="006C748D">
      <w:pPr>
        <w:spacing w:line="0" w:lineRule="atLeast"/>
        <w:rPr>
          <w:b/>
          <w:sz w:val="28"/>
          <w:szCs w:val="28"/>
          <w:lang w:val="kk-KZ"/>
        </w:rPr>
      </w:pPr>
      <w:r w:rsidRPr="005E6044">
        <w:rPr>
          <w:b/>
          <w:sz w:val="28"/>
          <w:szCs w:val="28"/>
          <w:lang w:val="kk-KZ"/>
        </w:rPr>
        <w:t>Основная:</w:t>
      </w:r>
    </w:p>
    <w:p w:rsidR="006C748D" w:rsidRPr="006C748D" w:rsidRDefault="006C748D" w:rsidP="00F53F27">
      <w:pPr>
        <w:numPr>
          <w:ilvl w:val="0"/>
          <w:numId w:val="42"/>
        </w:numPr>
        <w:shd w:val="clear" w:color="auto" w:fill="FFFFFF"/>
        <w:spacing w:after="100" w:afterAutospacing="1"/>
        <w:ind w:left="0" w:firstLine="0"/>
        <w:rPr>
          <w:sz w:val="28"/>
          <w:szCs w:val="28"/>
        </w:rPr>
      </w:pPr>
      <w:proofErr w:type="spellStart"/>
      <w:r w:rsidRPr="006C748D">
        <w:rPr>
          <w:sz w:val="28"/>
          <w:szCs w:val="28"/>
        </w:rPr>
        <w:t>Лейчик</w:t>
      </w:r>
      <w:proofErr w:type="spellEnd"/>
      <w:r w:rsidRPr="006C748D">
        <w:rPr>
          <w:sz w:val="28"/>
          <w:szCs w:val="28"/>
        </w:rPr>
        <w:t xml:space="preserve"> В. М. О языковом субстрате термина // Вопросы языкознания, 1986. № 5. С. 87-97.</w:t>
      </w:r>
    </w:p>
    <w:p w:rsidR="006C748D" w:rsidRPr="006C748D" w:rsidRDefault="006C748D" w:rsidP="00F53F27">
      <w:pPr>
        <w:numPr>
          <w:ilvl w:val="0"/>
          <w:numId w:val="42"/>
        </w:numPr>
        <w:shd w:val="clear" w:color="auto" w:fill="FFFFFF"/>
        <w:spacing w:after="100" w:afterAutospacing="1"/>
        <w:ind w:left="0" w:firstLine="0"/>
        <w:rPr>
          <w:sz w:val="28"/>
          <w:szCs w:val="28"/>
        </w:rPr>
      </w:pPr>
      <w:proofErr w:type="spellStart"/>
      <w:r w:rsidRPr="006C748D">
        <w:rPr>
          <w:sz w:val="28"/>
          <w:szCs w:val="28"/>
        </w:rPr>
        <w:t>Лейчик</w:t>
      </w:r>
      <w:proofErr w:type="spellEnd"/>
      <w:r w:rsidRPr="006C748D">
        <w:rPr>
          <w:sz w:val="28"/>
          <w:szCs w:val="28"/>
        </w:rPr>
        <w:t xml:space="preserve"> В. М. </w:t>
      </w:r>
      <w:proofErr w:type="spellStart"/>
      <w:r w:rsidRPr="006C748D">
        <w:rPr>
          <w:sz w:val="28"/>
          <w:szCs w:val="28"/>
        </w:rPr>
        <w:t>Терминоведение</w:t>
      </w:r>
      <w:proofErr w:type="spellEnd"/>
      <w:r w:rsidRPr="006C748D">
        <w:rPr>
          <w:sz w:val="28"/>
          <w:szCs w:val="28"/>
        </w:rPr>
        <w:t xml:space="preserve">: Предмет, методы, структура. М.: </w:t>
      </w:r>
      <w:proofErr w:type="spellStart"/>
      <w:r w:rsidRPr="006C748D">
        <w:rPr>
          <w:sz w:val="28"/>
          <w:szCs w:val="28"/>
        </w:rPr>
        <w:t>КомКнига</w:t>
      </w:r>
      <w:proofErr w:type="spellEnd"/>
      <w:r w:rsidRPr="006C748D">
        <w:rPr>
          <w:sz w:val="28"/>
          <w:szCs w:val="28"/>
        </w:rPr>
        <w:t>, 2006. 256 с.</w:t>
      </w:r>
    </w:p>
    <w:p w:rsidR="006C748D" w:rsidRPr="006C748D" w:rsidRDefault="006C748D" w:rsidP="00F53F27">
      <w:pPr>
        <w:numPr>
          <w:ilvl w:val="0"/>
          <w:numId w:val="42"/>
        </w:numPr>
        <w:spacing w:line="0" w:lineRule="atLeast"/>
        <w:ind w:left="0" w:firstLine="0"/>
        <w:rPr>
          <w:sz w:val="28"/>
          <w:szCs w:val="28"/>
        </w:rPr>
      </w:pPr>
      <w:r w:rsidRPr="006C748D">
        <w:rPr>
          <w:sz w:val="28"/>
          <w:szCs w:val="28"/>
        </w:rPr>
        <w:t xml:space="preserve">Винокур </w:t>
      </w:r>
      <w:proofErr w:type="spellStart"/>
      <w:r w:rsidRPr="006C748D">
        <w:rPr>
          <w:sz w:val="28"/>
          <w:szCs w:val="28"/>
        </w:rPr>
        <w:t>Г.О.Введение</w:t>
      </w:r>
      <w:proofErr w:type="spellEnd"/>
      <w:r w:rsidRPr="006C748D">
        <w:rPr>
          <w:sz w:val="28"/>
          <w:szCs w:val="28"/>
        </w:rPr>
        <w:t xml:space="preserve"> в изучение филологических </w:t>
      </w:r>
      <w:proofErr w:type="spellStart"/>
      <w:r w:rsidRPr="006C748D">
        <w:rPr>
          <w:sz w:val="28"/>
          <w:szCs w:val="28"/>
        </w:rPr>
        <w:t>наук</w:t>
      </w:r>
      <w:proofErr w:type="gramStart"/>
      <w:r w:rsidRPr="006C748D">
        <w:rPr>
          <w:sz w:val="28"/>
          <w:szCs w:val="28"/>
        </w:rPr>
        <w:t>.М</w:t>
      </w:r>
      <w:proofErr w:type="spellEnd"/>
      <w:proofErr w:type="gramEnd"/>
      <w:r w:rsidRPr="006C748D">
        <w:rPr>
          <w:sz w:val="28"/>
          <w:szCs w:val="28"/>
        </w:rPr>
        <w:t>.: «Лабиринт», 2000. </w:t>
      </w:r>
    </w:p>
    <w:p w:rsidR="006C748D" w:rsidRPr="006C748D" w:rsidRDefault="006C748D" w:rsidP="00F53F27">
      <w:pPr>
        <w:numPr>
          <w:ilvl w:val="0"/>
          <w:numId w:val="42"/>
        </w:numPr>
        <w:spacing w:line="0" w:lineRule="atLeast"/>
        <w:ind w:left="0" w:firstLine="0"/>
        <w:rPr>
          <w:sz w:val="28"/>
          <w:szCs w:val="28"/>
        </w:rPr>
      </w:pPr>
      <w:r w:rsidRPr="006C748D">
        <w:rPr>
          <w:bCs/>
          <w:sz w:val="28"/>
          <w:szCs w:val="28"/>
        </w:rPr>
        <w:t xml:space="preserve">Сулейменова Э.Д., </w:t>
      </w:r>
      <w:proofErr w:type="spellStart"/>
      <w:r w:rsidRPr="006C748D">
        <w:rPr>
          <w:bCs/>
          <w:sz w:val="28"/>
          <w:szCs w:val="28"/>
        </w:rPr>
        <w:t>Кадашева</w:t>
      </w:r>
      <w:proofErr w:type="spellEnd"/>
      <w:r w:rsidRPr="006C748D">
        <w:rPr>
          <w:bCs/>
          <w:sz w:val="28"/>
          <w:szCs w:val="28"/>
        </w:rPr>
        <w:t xml:space="preserve"> К, </w:t>
      </w:r>
      <w:proofErr w:type="spellStart"/>
      <w:r w:rsidRPr="006C748D">
        <w:rPr>
          <w:bCs/>
          <w:sz w:val="28"/>
          <w:szCs w:val="28"/>
        </w:rPr>
        <w:t>Алдашева</w:t>
      </w:r>
      <w:proofErr w:type="spellEnd"/>
      <w:r w:rsidRPr="006C748D">
        <w:rPr>
          <w:bCs/>
          <w:sz w:val="28"/>
          <w:szCs w:val="28"/>
        </w:rPr>
        <w:t xml:space="preserve"> Н. Обучение научному стилю</w:t>
      </w:r>
      <w:proofErr w:type="gramStart"/>
      <w:r w:rsidRPr="006C748D">
        <w:rPr>
          <w:bCs/>
          <w:sz w:val="28"/>
          <w:szCs w:val="28"/>
        </w:rPr>
        <w:t>.-</w:t>
      </w:r>
      <w:proofErr w:type="gramEnd"/>
      <w:r w:rsidRPr="006C748D">
        <w:rPr>
          <w:bCs/>
          <w:sz w:val="28"/>
          <w:szCs w:val="28"/>
        </w:rPr>
        <w:t>Павлодар,2003.</w:t>
      </w:r>
    </w:p>
    <w:p w:rsidR="006C748D" w:rsidRPr="006C748D" w:rsidRDefault="006C748D" w:rsidP="006C748D">
      <w:pPr>
        <w:pStyle w:val="a7"/>
        <w:spacing w:before="0" w:beforeAutospacing="0" w:after="0" w:afterAutospacing="0" w:line="0" w:lineRule="atLeast"/>
        <w:rPr>
          <w:sz w:val="28"/>
          <w:szCs w:val="28"/>
        </w:rPr>
      </w:pPr>
      <w:r w:rsidRPr="006C748D">
        <w:rPr>
          <w:b/>
          <w:bCs/>
          <w:sz w:val="28"/>
          <w:szCs w:val="28"/>
        </w:rPr>
        <w:t>Дополнительная</w:t>
      </w:r>
      <w:r w:rsidRPr="006C748D">
        <w:rPr>
          <w:sz w:val="28"/>
          <w:szCs w:val="28"/>
        </w:rPr>
        <w:t>:</w:t>
      </w:r>
    </w:p>
    <w:p w:rsidR="006C748D" w:rsidRPr="006C748D" w:rsidRDefault="006C748D" w:rsidP="00F53F27">
      <w:pPr>
        <w:numPr>
          <w:ilvl w:val="0"/>
          <w:numId w:val="43"/>
        </w:numPr>
        <w:shd w:val="clear" w:color="auto" w:fill="FFFFFF"/>
        <w:tabs>
          <w:tab w:val="clear" w:pos="720"/>
        </w:tabs>
        <w:spacing w:after="100" w:afterAutospacing="1"/>
        <w:ind w:left="0" w:firstLine="0"/>
        <w:rPr>
          <w:sz w:val="28"/>
          <w:szCs w:val="28"/>
        </w:rPr>
      </w:pPr>
      <w:r w:rsidRPr="006C748D">
        <w:rPr>
          <w:sz w:val="28"/>
          <w:szCs w:val="28"/>
        </w:rPr>
        <w:t>Лингвистический энциклопедический словарь (ЛЭС). М.: Изд-во "Советская энциклопедия", 1990. 685 с.</w:t>
      </w:r>
    </w:p>
    <w:p w:rsidR="006C748D" w:rsidRPr="006C748D" w:rsidRDefault="006C748D" w:rsidP="00F53F27">
      <w:pPr>
        <w:numPr>
          <w:ilvl w:val="0"/>
          <w:numId w:val="43"/>
        </w:numPr>
        <w:shd w:val="clear" w:color="auto" w:fill="FFFFFF"/>
        <w:tabs>
          <w:tab w:val="clear" w:pos="720"/>
        </w:tabs>
        <w:spacing w:after="100" w:afterAutospacing="1"/>
        <w:ind w:left="0" w:firstLine="0"/>
        <w:rPr>
          <w:sz w:val="28"/>
          <w:szCs w:val="28"/>
        </w:rPr>
      </w:pPr>
      <w:proofErr w:type="spellStart"/>
      <w:r w:rsidRPr="006C748D">
        <w:rPr>
          <w:sz w:val="28"/>
          <w:szCs w:val="28"/>
        </w:rPr>
        <w:t>Манерко</w:t>
      </w:r>
      <w:proofErr w:type="spellEnd"/>
      <w:r w:rsidRPr="006C748D">
        <w:rPr>
          <w:sz w:val="28"/>
          <w:szCs w:val="28"/>
        </w:rPr>
        <w:t xml:space="preserve"> Л. А. Язык современной техники: ядро и периферия. Рязань: Изд-во РГПУ, 2000. 140 с.</w:t>
      </w:r>
    </w:p>
    <w:p w:rsidR="006C748D" w:rsidRPr="006C748D" w:rsidRDefault="006C748D" w:rsidP="00F53F27">
      <w:pPr>
        <w:numPr>
          <w:ilvl w:val="0"/>
          <w:numId w:val="43"/>
        </w:numPr>
        <w:shd w:val="clear" w:color="auto" w:fill="FFFFFF"/>
        <w:tabs>
          <w:tab w:val="clear" w:pos="720"/>
        </w:tabs>
        <w:spacing w:after="100" w:afterAutospacing="1"/>
        <w:ind w:left="0" w:firstLine="0"/>
        <w:rPr>
          <w:sz w:val="28"/>
          <w:szCs w:val="28"/>
        </w:rPr>
      </w:pPr>
    </w:p>
    <w:p w:rsidR="008C5A53" w:rsidRPr="005E6044" w:rsidRDefault="008C5A53" w:rsidP="008C5A53">
      <w:pPr>
        <w:spacing w:before="100" w:beforeAutospacing="1"/>
        <w:ind w:right="225"/>
        <w:outlineLvl w:val="1"/>
        <w:rPr>
          <w:b/>
          <w:bCs/>
          <w:kern w:val="36"/>
          <w:sz w:val="28"/>
          <w:szCs w:val="28"/>
          <w:shd w:val="clear" w:color="auto" w:fill="FFFFFF"/>
          <w:lang w:val="kk-KZ"/>
        </w:rPr>
      </w:pPr>
      <w:bookmarkStart w:id="0" w:name="metkadoc1"/>
      <w:r w:rsidRPr="005E6044">
        <w:rPr>
          <w:b/>
          <w:sz w:val="28"/>
          <w:szCs w:val="28"/>
          <w:lang w:val="kk-KZ"/>
        </w:rPr>
        <w:lastRenderedPageBreak/>
        <w:t>Тема</w:t>
      </w:r>
      <w:r w:rsidRPr="005E6044">
        <w:rPr>
          <w:b/>
          <w:sz w:val="28"/>
          <w:szCs w:val="28"/>
        </w:rPr>
        <w:t xml:space="preserve"> </w:t>
      </w:r>
      <w:r w:rsidRPr="005E6044">
        <w:rPr>
          <w:b/>
          <w:sz w:val="28"/>
          <w:szCs w:val="28"/>
          <w:lang w:val="kk-KZ"/>
        </w:rPr>
        <w:t xml:space="preserve">12: </w:t>
      </w:r>
      <w:r w:rsidRPr="005E6044">
        <w:rPr>
          <w:b/>
          <w:bCs/>
          <w:kern w:val="36"/>
          <w:sz w:val="28"/>
          <w:szCs w:val="28"/>
          <w:shd w:val="clear" w:color="auto" w:fill="FFFFFF"/>
        </w:rPr>
        <w:t>Лексика научного стиля</w:t>
      </w:r>
    </w:p>
    <w:p w:rsidR="008C5A53" w:rsidRPr="005E6044" w:rsidRDefault="008C5A53" w:rsidP="008C5A53">
      <w:pPr>
        <w:ind w:right="225"/>
        <w:outlineLvl w:val="1"/>
        <w:rPr>
          <w:b/>
          <w:bCs/>
          <w:kern w:val="36"/>
          <w:sz w:val="28"/>
          <w:szCs w:val="28"/>
          <w:shd w:val="clear" w:color="auto" w:fill="FFFFFF"/>
          <w:lang w:val="kk-KZ"/>
        </w:rPr>
      </w:pPr>
      <w:r w:rsidRPr="005E6044">
        <w:rPr>
          <w:b/>
          <w:bCs/>
          <w:kern w:val="36"/>
          <w:sz w:val="28"/>
          <w:szCs w:val="28"/>
          <w:shd w:val="clear" w:color="auto" w:fill="FFFFFF"/>
          <w:lang w:val="kk-KZ"/>
        </w:rPr>
        <w:t xml:space="preserve">Цель: </w:t>
      </w:r>
      <w:r w:rsidRPr="005E6044">
        <w:rPr>
          <w:bCs/>
          <w:kern w:val="36"/>
          <w:sz w:val="28"/>
          <w:szCs w:val="28"/>
          <w:shd w:val="clear" w:color="auto" w:fill="FFFFFF"/>
          <w:lang w:val="kk-KZ"/>
        </w:rPr>
        <w:t>изучить лексические особенности научного текста</w:t>
      </w:r>
    </w:p>
    <w:p w:rsidR="008C5A53" w:rsidRPr="00E666E3" w:rsidRDefault="008C5A53" w:rsidP="008C5A53">
      <w:pPr>
        <w:ind w:right="225"/>
        <w:outlineLvl w:val="1"/>
        <w:rPr>
          <w:b/>
          <w:bCs/>
          <w:kern w:val="36"/>
          <w:sz w:val="28"/>
          <w:szCs w:val="28"/>
          <w:shd w:val="clear" w:color="auto" w:fill="FFFFFF"/>
          <w:lang w:val="kk-KZ"/>
        </w:rPr>
      </w:pPr>
      <w:r w:rsidRPr="005E6044">
        <w:rPr>
          <w:b/>
          <w:bCs/>
          <w:kern w:val="36"/>
          <w:sz w:val="28"/>
          <w:szCs w:val="28"/>
          <w:shd w:val="clear" w:color="auto" w:fill="FFFFFF"/>
          <w:lang w:val="kk-KZ"/>
        </w:rPr>
        <w:t>План:</w:t>
      </w:r>
    </w:p>
    <w:bookmarkEnd w:id="0"/>
    <w:p w:rsidR="008C5A53" w:rsidRPr="005E6044" w:rsidRDefault="008C5A53" w:rsidP="00F53F27">
      <w:pPr>
        <w:pStyle w:val="a4"/>
        <w:numPr>
          <w:ilvl w:val="0"/>
          <w:numId w:val="29"/>
        </w:numPr>
        <w:contextualSpacing/>
        <w:rPr>
          <w:bCs/>
          <w:sz w:val="28"/>
          <w:szCs w:val="28"/>
          <w:shd w:val="clear" w:color="auto" w:fill="FFFFFF"/>
          <w:lang w:val="kk-KZ"/>
        </w:rPr>
      </w:pPr>
      <w:r w:rsidRPr="005E6044">
        <w:rPr>
          <w:bCs/>
          <w:sz w:val="28"/>
          <w:szCs w:val="28"/>
          <w:shd w:val="clear" w:color="auto" w:fill="FFFFFF"/>
        </w:rPr>
        <w:t>Термины</w:t>
      </w:r>
    </w:p>
    <w:p w:rsidR="008C5A53" w:rsidRPr="005E6044" w:rsidRDefault="008C5A53" w:rsidP="00F53F27">
      <w:pPr>
        <w:pStyle w:val="a4"/>
        <w:numPr>
          <w:ilvl w:val="0"/>
          <w:numId w:val="29"/>
        </w:numPr>
        <w:contextualSpacing/>
        <w:rPr>
          <w:bCs/>
          <w:sz w:val="28"/>
          <w:szCs w:val="28"/>
          <w:shd w:val="clear" w:color="auto" w:fill="FFFFFF"/>
          <w:lang w:val="kk-KZ"/>
        </w:rPr>
      </w:pPr>
      <w:r w:rsidRPr="005E6044">
        <w:rPr>
          <w:bCs/>
          <w:sz w:val="28"/>
          <w:szCs w:val="28"/>
          <w:shd w:val="clear" w:color="auto" w:fill="FFFFFF"/>
        </w:rPr>
        <w:t>Интернационализмы</w:t>
      </w:r>
    </w:p>
    <w:p w:rsidR="008C5A53" w:rsidRPr="005E6044" w:rsidRDefault="008C5A53" w:rsidP="00F53F27">
      <w:pPr>
        <w:pStyle w:val="a4"/>
        <w:numPr>
          <w:ilvl w:val="0"/>
          <w:numId w:val="29"/>
        </w:numPr>
        <w:contextualSpacing/>
        <w:rPr>
          <w:bCs/>
          <w:sz w:val="28"/>
          <w:szCs w:val="28"/>
          <w:shd w:val="clear" w:color="auto" w:fill="FFFFFF"/>
          <w:lang w:val="kk-KZ"/>
        </w:rPr>
      </w:pPr>
      <w:r w:rsidRPr="005E6044">
        <w:rPr>
          <w:bCs/>
          <w:sz w:val="28"/>
          <w:szCs w:val="28"/>
          <w:shd w:val="clear" w:color="auto" w:fill="FFFFFF"/>
        </w:rPr>
        <w:t>Общенаучная лексика</w:t>
      </w:r>
    </w:p>
    <w:p w:rsidR="008C5A53" w:rsidRPr="005E6044" w:rsidRDefault="008C5A53" w:rsidP="00F53F27">
      <w:pPr>
        <w:pStyle w:val="a4"/>
        <w:numPr>
          <w:ilvl w:val="0"/>
          <w:numId w:val="29"/>
        </w:numPr>
        <w:contextualSpacing/>
        <w:rPr>
          <w:bCs/>
          <w:sz w:val="28"/>
          <w:szCs w:val="28"/>
          <w:shd w:val="clear" w:color="auto" w:fill="FFFFFF"/>
          <w:lang w:val="kk-KZ"/>
        </w:rPr>
      </w:pPr>
      <w:r w:rsidRPr="005E6044">
        <w:rPr>
          <w:bCs/>
          <w:sz w:val="28"/>
          <w:szCs w:val="28"/>
          <w:shd w:val="clear" w:color="auto" w:fill="FFFFFF"/>
        </w:rPr>
        <w:t>Абстрактная лексика</w:t>
      </w:r>
    </w:p>
    <w:p w:rsidR="008C5A53" w:rsidRPr="005E6044" w:rsidRDefault="008C5A53" w:rsidP="00F53F27">
      <w:pPr>
        <w:pStyle w:val="a4"/>
        <w:numPr>
          <w:ilvl w:val="0"/>
          <w:numId w:val="29"/>
        </w:numPr>
        <w:contextualSpacing/>
        <w:rPr>
          <w:sz w:val="28"/>
          <w:szCs w:val="28"/>
          <w:lang w:val="kk-KZ"/>
        </w:rPr>
      </w:pPr>
      <w:r w:rsidRPr="005E6044">
        <w:rPr>
          <w:bCs/>
          <w:sz w:val="28"/>
          <w:szCs w:val="28"/>
          <w:shd w:val="clear" w:color="auto" w:fill="FFFFFF"/>
        </w:rPr>
        <w:t>Фразеология </w:t>
      </w:r>
      <w:r w:rsidRPr="005E6044">
        <w:rPr>
          <w:sz w:val="28"/>
          <w:szCs w:val="28"/>
          <w:shd w:val="clear" w:color="auto" w:fill="FFFFFF"/>
        </w:rPr>
        <w:t>научного стиля</w:t>
      </w:r>
    </w:p>
    <w:p w:rsidR="005E6044" w:rsidRPr="005E6044" w:rsidRDefault="005E6044" w:rsidP="005E6044">
      <w:pPr>
        <w:spacing w:line="0" w:lineRule="atLeast"/>
        <w:rPr>
          <w:b/>
          <w:sz w:val="28"/>
          <w:szCs w:val="28"/>
          <w:lang w:val="kk-KZ"/>
        </w:rPr>
      </w:pPr>
      <w:r w:rsidRPr="005E6044">
        <w:rPr>
          <w:b/>
          <w:sz w:val="28"/>
          <w:szCs w:val="28"/>
          <w:lang w:val="kk-KZ"/>
        </w:rPr>
        <w:t>Список рекомендуемой литературы</w:t>
      </w:r>
    </w:p>
    <w:p w:rsidR="005E6044" w:rsidRPr="005E6044" w:rsidRDefault="005E6044" w:rsidP="005E6044">
      <w:pPr>
        <w:spacing w:line="0" w:lineRule="atLeast"/>
        <w:rPr>
          <w:b/>
          <w:sz w:val="28"/>
          <w:szCs w:val="28"/>
          <w:lang w:val="kk-KZ"/>
        </w:rPr>
      </w:pPr>
      <w:r w:rsidRPr="005E6044">
        <w:rPr>
          <w:b/>
          <w:sz w:val="28"/>
          <w:szCs w:val="28"/>
          <w:lang w:val="kk-KZ"/>
        </w:rPr>
        <w:t>Основная:</w:t>
      </w:r>
    </w:p>
    <w:p w:rsidR="005E6044" w:rsidRPr="00881418" w:rsidRDefault="005E6044" w:rsidP="00F53F27">
      <w:pPr>
        <w:numPr>
          <w:ilvl w:val="0"/>
          <w:numId w:val="19"/>
        </w:numPr>
        <w:spacing w:line="0" w:lineRule="atLeast"/>
        <w:ind w:left="0" w:firstLine="0"/>
        <w:rPr>
          <w:color w:val="000000"/>
          <w:sz w:val="28"/>
          <w:szCs w:val="28"/>
        </w:rPr>
      </w:pPr>
      <w:r w:rsidRPr="00881418">
        <w:rPr>
          <w:color w:val="000000"/>
          <w:sz w:val="28"/>
          <w:szCs w:val="28"/>
        </w:rPr>
        <w:t xml:space="preserve">Проскурякова И.Г. </w:t>
      </w:r>
      <w:proofErr w:type="spellStart"/>
      <w:r w:rsidRPr="00881418">
        <w:rPr>
          <w:color w:val="000000"/>
          <w:sz w:val="28"/>
          <w:szCs w:val="28"/>
        </w:rPr>
        <w:t>Боженкова</w:t>
      </w:r>
      <w:proofErr w:type="spellEnd"/>
      <w:r w:rsidRPr="00881418">
        <w:rPr>
          <w:color w:val="000000"/>
          <w:sz w:val="28"/>
          <w:szCs w:val="28"/>
        </w:rPr>
        <w:t xml:space="preserve"> Р.К. И др. Пособие по научному стилю речи М.: «Флинта», «Наука», 2004.</w:t>
      </w:r>
    </w:p>
    <w:p w:rsidR="005E6044" w:rsidRPr="005E6044" w:rsidRDefault="005E6044" w:rsidP="00F53F27">
      <w:pPr>
        <w:numPr>
          <w:ilvl w:val="0"/>
          <w:numId w:val="19"/>
        </w:numPr>
        <w:spacing w:line="0" w:lineRule="atLeast"/>
        <w:ind w:left="0" w:firstLine="0"/>
        <w:rPr>
          <w:color w:val="000000"/>
          <w:sz w:val="28"/>
          <w:szCs w:val="28"/>
        </w:rPr>
      </w:pPr>
      <w:r w:rsidRPr="00881418">
        <w:rPr>
          <w:color w:val="000000"/>
          <w:sz w:val="28"/>
          <w:szCs w:val="28"/>
        </w:rPr>
        <w:t xml:space="preserve">Винокур </w:t>
      </w:r>
      <w:proofErr w:type="spellStart"/>
      <w:r w:rsidRPr="00881418">
        <w:rPr>
          <w:color w:val="000000"/>
          <w:sz w:val="28"/>
          <w:szCs w:val="28"/>
        </w:rPr>
        <w:t>Г.О.Введение</w:t>
      </w:r>
      <w:proofErr w:type="spellEnd"/>
      <w:r w:rsidRPr="00881418">
        <w:rPr>
          <w:color w:val="000000"/>
          <w:sz w:val="28"/>
          <w:szCs w:val="28"/>
        </w:rPr>
        <w:t xml:space="preserve"> в изучение филологических </w:t>
      </w:r>
      <w:proofErr w:type="spellStart"/>
      <w:r w:rsidRPr="00881418">
        <w:rPr>
          <w:color w:val="000000"/>
          <w:sz w:val="28"/>
          <w:szCs w:val="28"/>
        </w:rPr>
        <w:t>наук</w:t>
      </w:r>
      <w:proofErr w:type="gramStart"/>
      <w:r w:rsidRPr="00881418">
        <w:rPr>
          <w:color w:val="000000"/>
          <w:sz w:val="28"/>
          <w:szCs w:val="28"/>
        </w:rPr>
        <w:t>.М</w:t>
      </w:r>
      <w:proofErr w:type="spellEnd"/>
      <w:proofErr w:type="gramEnd"/>
      <w:r w:rsidRPr="00881418">
        <w:rPr>
          <w:color w:val="000000"/>
          <w:sz w:val="28"/>
          <w:szCs w:val="28"/>
        </w:rPr>
        <w:t>.: «Лабиринт», 2000.</w:t>
      </w:r>
      <w:r w:rsidRPr="005E6044">
        <w:rPr>
          <w:color w:val="000000"/>
          <w:sz w:val="28"/>
          <w:szCs w:val="28"/>
        </w:rPr>
        <w:t> </w:t>
      </w:r>
    </w:p>
    <w:p w:rsidR="005E6044" w:rsidRPr="00881418" w:rsidRDefault="005E6044" w:rsidP="005E6044">
      <w:pPr>
        <w:pStyle w:val="a7"/>
        <w:spacing w:before="0" w:beforeAutospacing="0" w:after="0" w:afterAutospacing="0" w:line="0" w:lineRule="atLeast"/>
        <w:rPr>
          <w:color w:val="000000"/>
          <w:sz w:val="28"/>
          <w:szCs w:val="28"/>
        </w:rPr>
      </w:pPr>
      <w:r w:rsidRPr="00881418">
        <w:rPr>
          <w:b/>
          <w:bCs/>
          <w:color w:val="000000"/>
          <w:sz w:val="28"/>
          <w:szCs w:val="28"/>
        </w:rPr>
        <w:t xml:space="preserve"> Дополнительная</w:t>
      </w:r>
      <w:r w:rsidRPr="00881418">
        <w:rPr>
          <w:color w:val="000000"/>
          <w:sz w:val="28"/>
          <w:szCs w:val="28"/>
        </w:rPr>
        <w:t>:</w:t>
      </w:r>
    </w:p>
    <w:p w:rsidR="005E6044" w:rsidRPr="00881418" w:rsidRDefault="005E6044" w:rsidP="00F53F27">
      <w:pPr>
        <w:numPr>
          <w:ilvl w:val="0"/>
          <w:numId w:val="20"/>
        </w:numPr>
        <w:spacing w:line="0" w:lineRule="atLeast"/>
        <w:ind w:left="0" w:firstLine="0"/>
        <w:rPr>
          <w:color w:val="000000"/>
          <w:sz w:val="28"/>
          <w:szCs w:val="28"/>
        </w:rPr>
      </w:pPr>
      <w:r w:rsidRPr="00881418">
        <w:rPr>
          <w:color w:val="000000"/>
          <w:sz w:val="28"/>
          <w:szCs w:val="28"/>
        </w:rPr>
        <w:t>Налимов В.В. Облик науки. СПб</w:t>
      </w:r>
      <w:proofErr w:type="gramStart"/>
      <w:r w:rsidRPr="00881418">
        <w:rPr>
          <w:color w:val="000000"/>
          <w:sz w:val="28"/>
          <w:szCs w:val="28"/>
        </w:rPr>
        <w:t xml:space="preserve">.: </w:t>
      </w:r>
      <w:proofErr w:type="gramEnd"/>
      <w:r w:rsidRPr="00881418">
        <w:rPr>
          <w:color w:val="000000"/>
          <w:sz w:val="28"/>
          <w:szCs w:val="28"/>
        </w:rPr>
        <w:t>Центр гуманитарных инициатив. Издательство МБА, 2010.</w:t>
      </w:r>
    </w:p>
    <w:p w:rsidR="005E6044" w:rsidRPr="00881418" w:rsidRDefault="005E6044" w:rsidP="00F53F27">
      <w:pPr>
        <w:numPr>
          <w:ilvl w:val="0"/>
          <w:numId w:val="20"/>
        </w:numPr>
        <w:spacing w:before="100" w:beforeAutospacing="1" w:after="100" w:afterAutospacing="1" w:line="0" w:lineRule="atLeast"/>
        <w:ind w:left="0" w:firstLine="0"/>
        <w:rPr>
          <w:color w:val="000000"/>
          <w:sz w:val="28"/>
          <w:szCs w:val="28"/>
        </w:rPr>
      </w:pPr>
      <w:r w:rsidRPr="00881418">
        <w:rPr>
          <w:color w:val="000000"/>
          <w:sz w:val="28"/>
          <w:szCs w:val="28"/>
        </w:rPr>
        <w:t>Поппер К. Логика и рост научного знания. М.: «Пргресс»,1983.</w:t>
      </w:r>
    </w:p>
    <w:p w:rsidR="005E6044" w:rsidRDefault="005E6044" w:rsidP="000F74C6">
      <w:pPr>
        <w:rPr>
          <w:sz w:val="28"/>
          <w:szCs w:val="28"/>
          <w:lang w:val="kk-KZ"/>
        </w:rPr>
      </w:pPr>
    </w:p>
    <w:p w:rsidR="006630FF" w:rsidRPr="00881418" w:rsidRDefault="006630FF" w:rsidP="000F74C6">
      <w:pPr>
        <w:rPr>
          <w:b/>
          <w:sz w:val="28"/>
          <w:szCs w:val="28"/>
          <w:lang w:val="kk-KZ"/>
        </w:rPr>
      </w:pPr>
      <w:r w:rsidRPr="00881418">
        <w:rPr>
          <w:b/>
          <w:sz w:val="28"/>
          <w:szCs w:val="28"/>
        </w:rPr>
        <w:t xml:space="preserve">Тема </w:t>
      </w:r>
      <w:r w:rsidR="008C5A53">
        <w:rPr>
          <w:b/>
          <w:sz w:val="28"/>
          <w:szCs w:val="28"/>
          <w:lang w:val="kk-KZ"/>
        </w:rPr>
        <w:t>13</w:t>
      </w:r>
      <w:r w:rsidRPr="00881418">
        <w:rPr>
          <w:b/>
          <w:sz w:val="28"/>
          <w:szCs w:val="28"/>
        </w:rPr>
        <w:t xml:space="preserve">: Построение научного текста: композиция и сегментация текста. </w:t>
      </w:r>
      <w:r w:rsidR="006D071E" w:rsidRPr="001941E1">
        <w:rPr>
          <w:b/>
          <w:sz w:val="28"/>
          <w:szCs w:val="28"/>
        </w:rPr>
        <w:t>Написание статьи.</w:t>
      </w:r>
    </w:p>
    <w:p w:rsidR="0037315D" w:rsidRPr="00881418" w:rsidRDefault="0037315D" w:rsidP="000F74C6">
      <w:pPr>
        <w:rPr>
          <w:sz w:val="28"/>
          <w:szCs w:val="28"/>
        </w:rPr>
      </w:pPr>
      <w:r w:rsidRPr="00881418">
        <w:rPr>
          <w:b/>
          <w:sz w:val="28"/>
          <w:szCs w:val="28"/>
          <w:lang w:val="kk-KZ"/>
        </w:rPr>
        <w:t>Цель:</w:t>
      </w:r>
      <w:r w:rsidRPr="00881418">
        <w:rPr>
          <w:b/>
          <w:sz w:val="28"/>
          <w:szCs w:val="28"/>
        </w:rPr>
        <w:t xml:space="preserve"> </w:t>
      </w:r>
      <w:r w:rsidRPr="00881418">
        <w:rPr>
          <w:sz w:val="28"/>
          <w:szCs w:val="28"/>
          <w:lang w:val="kk-KZ"/>
        </w:rPr>
        <w:t>рассмотреть вопросы п</w:t>
      </w:r>
      <w:proofErr w:type="spellStart"/>
      <w:r w:rsidRPr="00881418">
        <w:rPr>
          <w:sz w:val="28"/>
          <w:szCs w:val="28"/>
        </w:rPr>
        <w:t>остроени</w:t>
      </w:r>
      <w:proofErr w:type="spellEnd"/>
      <w:r w:rsidRPr="00881418">
        <w:rPr>
          <w:sz w:val="28"/>
          <w:szCs w:val="28"/>
          <w:lang w:val="kk-KZ"/>
        </w:rPr>
        <w:t>я</w:t>
      </w:r>
      <w:r w:rsidRPr="00881418">
        <w:rPr>
          <w:sz w:val="28"/>
          <w:szCs w:val="28"/>
        </w:rPr>
        <w:t xml:space="preserve"> научного текста</w:t>
      </w:r>
    </w:p>
    <w:p w:rsidR="0037315D" w:rsidRPr="00881418" w:rsidRDefault="0037315D" w:rsidP="000F74C6">
      <w:pPr>
        <w:rPr>
          <w:b/>
          <w:sz w:val="28"/>
          <w:szCs w:val="28"/>
          <w:lang w:val="kk-KZ"/>
        </w:rPr>
      </w:pPr>
      <w:r w:rsidRPr="00881418">
        <w:rPr>
          <w:b/>
          <w:sz w:val="28"/>
          <w:szCs w:val="28"/>
          <w:lang w:val="kk-KZ"/>
        </w:rPr>
        <w:t>План:</w:t>
      </w:r>
    </w:p>
    <w:p w:rsidR="0037315D" w:rsidRPr="00881418" w:rsidRDefault="006630FF" w:rsidP="00F53F27">
      <w:pPr>
        <w:pStyle w:val="a4"/>
        <w:numPr>
          <w:ilvl w:val="0"/>
          <w:numId w:val="6"/>
        </w:numPr>
        <w:ind w:left="0" w:firstLine="0"/>
        <w:rPr>
          <w:sz w:val="28"/>
          <w:szCs w:val="28"/>
          <w:lang w:val="kk-KZ"/>
        </w:rPr>
      </w:pPr>
      <w:r w:rsidRPr="00881418">
        <w:rPr>
          <w:sz w:val="28"/>
          <w:szCs w:val="28"/>
        </w:rPr>
        <w:t>Элементы текста: предложение и связь предложений. Строение абзаца и членение изложения на абзацы. Группа абза</w:t>
      </w:r>
      <w:r w:rsidR="0037315D" w:rsidRPr="00881418">
        <w:rPr>
          <w:sz w:val="28"/>
          <w:szCs w:val="28"/>
        </w:rPr>
        <w:t xml:space="preserve">цев и </w:t>
      </w:r>
      <w:proofErr w:type="spellStart"/>
      <w:r w:rsidR="0037315D" w:rsidRPr="00881418">
        <w:rPr>
          <w:sz w:val="28"/>
          <w:szCs w:val="28"/>
        </w:rPr>
        <w:t>микротема</w:t>
      </w:r>
      <w:proofErr w:type="spellEnd"/>
      <w:r w:rsidR="0037315D" w:rsidRPr="00881418">
        <w:rPr>
          <w:sz w:val="28"/>
          <w:szCs w:val="28"/>
        </w:rPr>
        <w:t>, связи абзацев.</w:t>
      </w:r>
    </w:p>
    <w:p w:rsidR="006630FF" w:rsidRPr="00881418" w:rsidRDefault="006630FF" w:rsidP="00F53F27">
      <w:pPr>
        <w:pStyle w:val="a4"/>
        <w:numPr>
          <w:ilvl w:val="0"/>
          <w:numId w:val="6"/>
        </w:numPr>
        <w:ind w:left="0" w:firstLine="0"/>
        <w:rPr>
          <w:sz w:val="28"/>
          <w:szCs w:val="28"/>
        </w:rPr>
      </w:pPr>
      <w:r w:rsidRPr="00881418">
        <w:rPr>
          <w:sz w:val="28"/>
          <w:szCs w:val="28"/>
        </w:rPr>
        <w:t xml:space="preserve">Разделы научной работы. </w:t>
      </w:r>
    </w:p>
    <w:p w:rsidR="006630FF" w:rsidRPr="00881418" w:rsidRDefault="006630FF" w:rsidP="000F74C6">
      <w:pPr>
        <w:shd w:val="clear" w:color="auto" w:fill="FFFFFF"/>
        <w:rPr>
          <w:sz w:val="28"/>
          <w:szCs w:val="28"/>
        </w:rPr>
      </w:pPr>
      <w:r w:rsidRPr="00881418">
        <w:rPr>
          <w:sz w:val="28"/>
          <w:szCs w:val="28"/>
        </w:rPr>
        <w:t>Виды научных статей. Построение плана статьи. Подготовка материала. Написание статьи. Редактирование собственного текста.</w:t>
      </w:r>
    </w:p>
    <w:p w:rsidR="006630FF" w:rsidRPr="00881418" w:rsidRDefault="006630FF" w:rsidP="00F53F27">
      <w:pPr>
        <w:pStyle w:val="a4"/>
        <w:numPr>
          <w:ilvl w:val="0"/>
          <w:numId w:val="6"/>
        </w:numPr>
        <w:ind w:left="0" w:firstLine="0"/>
        <w:rPr>
          <w:sz w:val="28"/>
          <w:szCs w:val="28"/>
        </w:rPr>
      </w:pPr>
      <w:r w:rsidRPr="00881418">
        <w:rPr>
          <w:sz w:val="28"/>
          <w:szCs w:val="28"/>
        </w:rPr>
        <w:t xml:space="preserve">Строение диссертации. Глава диссертации. Последовательность глав. Выводы работы. Цитаты и изложение. Оформление ссылок. Построение приложений к диссертации и оформление библиографии. </w:t>
      </w:r>
    </w:p>
    <w:p w:rsidR="006630FF" w:rsidRPr="00881418" w:rsidRDefault="006630FF" w:rsidP="000F74C6">
      <w:pPr>
        <w:rPr>
          <w:sz w:val="28"/>
          <w:szCs w:val="28"/>
        </w:rPr>
      </w:pPr>
      <w:r w:rsidRPr="00881418">
        <w:rPr>
          <w:i/>
          <w:sz w:val="28"/>
          <w:szCs w:val="28"/>
        </w:rPr>
        <w:t>Задание для самостоятельной работы:</w:t>
      </w:r>
      <w:r w:rsidRPr="00881418">
        <w:rPr>
          <w:sz w:val="28"/>
          <w:szCs w:val="28"/>
        </w:rPr>
        <w:t xml:space="preserve"> Подготовка текста научной статьи. Анализ и обсуждение статей и вариантов диссертаций.</w:t>
      </w:r>
    </w:p>
    <w:p w:rsidR="000F74C6" w:rsidRPr="00881418" w:rsidRDefault="000F74C6" w:rsidP="000F74C6">
      <w:pPr>
        <w:pStyle w:val="a4"/>
        <w:ind w:left="0"/>
        <w:rPr>
          <w:b/>
          <w:sz w:val="28"/>
          <w:szCs w:val="28"/>
          <w:lang w:val="kk-KZ"/>
        </w:rPr>
      </w:pPr>
      <w:r w:rsidRPr="00881418">
        <w:rPr>
          <w:b/>
          <w:sz w:val="28"/>
          <w:szCs w:val="28"/>
          <w:lang w:val="kk-KZ"/>
        </w:rPr>
        <w:t>Список рекомендуемой литературы</w:t>
      </w:r>
    </w:p>
    <w:p w:rsidR="000F74C6" w:rsidRPr="00881418" w:rsidRDefault="000F74C6" w:rsidP="000F74C6">
      <w:pPr>
        <w:pStyle w:val="a4"/>
        <w:ind w:left="0"/>
        <w:rPr>
          <w:b/>
          <w:bCs/>
          <w:sz w:val="28"/>
          <w:szCs w:val="28"/>
        </w:rPr>
      </w:pPr>
      <w:r w:rsidRPr="00881418">
        <w:rPr>
          <w:b/>
          <w:sz w:val="28"/>
          <w:szCs w:val="28"/>
          <w:lang w:val="kk-KZ"/>
        </w:rPr>
        <w:t>Оновная:</w:t>
      </w:r>
    </w:p>
    <w:p w:rsidR="000F74C6" w:rsidRPr="00881418" w:rsidRDefault="000F74C6" w:rsidP="00F53F27">
      <w:pPr>
        <w:pStyle w:val="a4"/>
        <w:numPr>
          <w:ilvl w:val="0"/>
          <w:numId w:val="15"/>
        </w:numPr>
        <w:ind w:left="0" w:firstLine="0"/>
        <w:rPr>
          <w:bCs/>
          <w:sz w:val="28"/>
          <w:szCs w:val="28"/>
        </w:rPr>
      </w:pPr>
      <w:r w:rsidRPr="00881418">
        <w:rPr>
          <w:bCs/>
          <w:sz w:val="28"/>
          <w:szCs w:val="28"/>
        </w:rPr>
        <w:t xml:space="preserve">Сулейменова Э.Д., </w:t>
      </w:r>
      <w:proofErr w:type="spellStart"/>
      <w:r w:rsidRPr="00881418">
        <w:rPr>
          <w:bCs/>
          <w:sz w:val="28"/>
          <w:szCs w:val="28"/>
        </w:rPr>
        <w:t>Кадашева</w:t>
      </w:r>
      <w:proofErr w:type="spellEnd"/>
      <w:r w:rsidRPr="00881418">
        <w:rPr>
          <w:bCs/>
          <w:sz w:val="28"/>
          <w:szCs w:val="28"/>
        </w:rPr>
        <w:t xml:space="preserve"> К, </w:t>
      </w:r>
      <w:proofErr w:type="spellStart"/>
      <w:r w:rsidRPr="00881418">
        <w:rPr>
          <w:bCs/>
          <w:sz w:val="28"/>
          <w:szCs w:val="28"/>
        </w:rPr>
        <w:t>Алдашева</w:t>
      </w:r>
      <w:proofErr w:type="spellEnd"/>
      <w:r w:rsidRPr="00881418">
        <w:rPr>
          <w:bCs/>
          <w:sz w:val="28"/>
          <w:szCs w:val="28"/>
        </w:rPr>
        <w:t xml:space="preserve"> Н. Обучение научному стилю</w:t>
      </w:r>
      <w:proofErr w:type="gramStart"/>
      <w:r w:rsidRPr="00881418">
        <w:rPr>
          <w:bCs/>
          <w:sz w:val="28"/>
          <w:szCs w:val="28"/>
        </w:rPr>
        <w:t>.-</w:t>
      </w:r>
      <w:proofErr w:type="gramEnd"/>
      <w:r w:rsidRPr="00881418">
        <w:rPr>
          <w:bCs/>
          <w:sz w:val="28"/>
          <w:szCs w:val="28"/>
        </w:rPr>
        <w:t>Павлодар,2003.</w:t>
      </w:r>
    </w:p>
    <w:p w:rsidR="000F74C6" w:rsidRPr="00881418" w:rsidRDefault="000F74C6" w:rsidP="000F74C6">
      <w:pPr>
        <w:rPr>
          <w:b/>
          <w:color w:val="000000"/>
          <w:sz w:val="28"/>
          <w:szCs w:val="28"/>
          <w:lang w:val="kk-KZ"/>
        </w:rPr>
      </w:pPr>
      <w:r w:rsidRPr="00881418">
        <w:rPr>
          <w:b/>
          <w:color w:val="000000"/>
          <w:sz w:val="28"/>
          <w:szCs w:val="28"/>
          <w:lang w:val="kk-KZ"/>
        </w:rPr>
        <w:t>Дополнительная:</w:t>
      </w:r>
    </w:p>
    <w:p w:rsidR="000F74C6" w:rsidRPr="00881418" w:rsidRDefault="000F74C6" w:rsidP="00F53F27">
      <w:pPr>
        <w:pStyle w:val="a4"/>
        <w:numPr>
          <w:ilvl w:val="0"/>
          <w:numId w:val="16"/>
        </w:numPr>
        <w:ind w:left="0" w:firstLine="0"/>
        <w:rPr>
          <w:bCs/>
          <w:sz w:val="28"/>
          <w:szCs w:val="28"/>
        </w:rPr>
      </w:pPr>
      <w:r w:rsidRPr="00881418">
        <w:rPr>
          <w:bCs/>
          <w:sz w:val="28"/>
          <w:szCs w:val="28"/>
        </w:rPr>
        <w:t>Шаяхметова Н.К. Методические рекомендации к организации самостоятельной работы.- Караганда, 1991.</w:t>
      </w:r>
    </w:p>
    <w:p w:rsidR="000F74C6" w:rsidRPr="00881418" w:rsidRDefault="000F74C6" w:rsidP="00F53F27">
      <w:pPr>
        <w:pStyle w:val="a4"/>
        <w:numPr>
          <w:ilvl w:val="0"/>
          <w:numId w:val="16"/>
        </w:numPr>
        <w:ind w:left="0" w:firstLine="0"/>
        <w:rPr>
          <w:bCs/>
          <w:sz w:val="28"/>
          <w:szCs w:val="28"/>
        </w:rPr>
      </w:pPr>
      <w:proofErr w:type="spellStart"/>
      <w:r w:rsidRPr="00881418">
        <w:rPr>
          <w:bCs/>
          <w:sz w:val="28"/>
          <w:szCs w:val="28"/>
        </w:rPr>
        <w:t>Солганик</w:t>
      </w:r>
      <w:proofErr w:type="spellEnd"/>
      <w:r w:rsidRPr="00881418">
        <w:rPr>
          <w:bCs/>
          <w:sz w:val="28"/>
          <w:szCs w:val="28"/>
        </w:rPr>
        <w:t xml:space="preserve"> Г.Я. Стилистика текста.- М.,1997.</w:t>
      </w:r>
    </w:p>
    <w:p w:rsidR="006630FF" w:rsidRPr="00881418" w:rsidRDefault="006630FF" w:rsidP="000F74C6">
      <w:pPr>
        <w:rPr>
          <w:sz w:val="28"/>
          <w:szCs w:val="28"/>
          <w:lang w:val="kk-KZ"/>
        </w:rPr>
      </w:pPr>
    </w:p>
    <w:p w:rsidR="00881418" w:rsidRPr="005E6044" w:rsidRDefault="00881418" w:rsidP="00881418">
      <w:pPr>
        <w:shd w:val="clear" w:color="auto" w:fill="FFFFFF"/>
        <w:jc w:val="both"/>
        <w:rPr>
          <w:b/>
          <w:sz w:val="28"/>
          <w:szCs w:val="28"/>
          <w:lang w:val="kk-KZ"/>
        </w:rPr>
      </w:pPr>
      <w:r w:rsidRPr="005E6044">
        <w:rPr>
          <w:b/>
          <w:sz w:val="28"/>
          <w:szCs w:val="28"/>
          <w:lang w:val="kk-KZ"/>
        </w:rPr>
        <w:t>Тема</w:t>
      </w:r>
      <w:r w:rsidRPr="005E6044">
        <w:rPr>
          <w:b/>
          <w:sz w:val="28"/>
          <w:szCs w:val="28"/>
        </w:rPr>
        <w:t xml:space="preserve"> </w:t>
      </w:r>
      <w:r w:rsidRPr="005E6044">
        <w:rPr>
          <w:b/>
          <w:sz w:val="28"/>
          <w:szCs w:val="28"/>
          <w:lang w:val="kk-KZ"/>
        </w:rPr>
        <w:t xml:space="preserve">14: </w:t>
      </w:r>
      <w:r w:rsidRPr="005E6044">
        <w:rPr>
          <w:b/>
          <w:sz w:val="28"/>
          <w:szCs w:val="28"/>
        </w:rPr>
        <w:t>Реферирование научного текста</w:t>
      </w:r>
    </w:p>
    <w:p w:rsidR="00881418" w:rsidRPr="00881418" w:rsidRDefault="00881418" w:rsidP="00881418">
      <w:pPr>
        <w:shd w:val="clear" w:color="auto" w:fill="FFFFFF"/>
        <w:jc w:val="both"/>
        <w:rPr>
          <w:sz w:val="28"/>
          <w:szCs w:val="28"/>
          <w:lang w:val="kk-KZ"/>
        </w:rPr>
      </w:pPr>
      <w:r w:rsidRPr="005E6044">
        <w:rPr>
          <w:b/>
          <w:sz w:val="28"/>
          <w:szCs w:val="28"/>
          <w:lang w:val="kk-KZ"/>
        </w:rPr>
        <w:lastRenderedPageBreak/>
        <w:t>Цель:</w:t>
      </w:r>
      <w:r w:rsidRPr="005E6044">
        <w:rPr>
          <w:sz w:val="28"/>
          <w:szCs w:val="28"/>
        </w:rPr>
        <w:t xml:space="preserve"> познакомить </w:t>
      </w:r>
      <w:r w:rsidRPr="005E6044">
        <w:rPr>
          <w:sz w:val="28"/>
          <w:szCs w:val="28"/>
          <w:lang w:val="kk-KZ"/>
        </w:rPr>
        <w:t>магистрантов</w:t>
      </w:r>
      <w:r w:rsidRPr="005E6044">
        <w:rPr>
          <w:sz w:val="28"/>
          <w:szCs w:val="28"/>
        </w:rPr>
        <w:t xml:space="preserve"> с принципами отбора информации </w:t>
      </w:r>
      <w:r w:rsidRPr="00881418">
        <w:rPr>
          <w:sz w:val="28"/>
          <w:szCs w:val="28"/>
        </w:rPr>
        <w:t>научного текста, правилами создания реферата</w:t>
      </w:r>
    </w:p>
    <w:p w:rsidR="00881418" w:rsidRPr="00881418" w:rsidRDefault="00881418" w:rsidP="00881418">
      <w:pPr>
        <w:shd w:val="clear" w:color="auto" w:fill="FFFFFF"/>
        <w:jc w:val="both"/>
        <w:rPr>
          <w:b/>
          <w:color w:val="FF0000"/>
          <w:sz w:val="28"/>
          <w:szCs w:val="28"/>
          <w:lang w:val="kk-KZ"/>
        </w:rPr>
      </w:pPr>
      <w:r w:rsidRPr="00881418">
        <w:rPr>
          <w:b/>
          <w:sz w:val="28"/>
          <w:szCs w:val="28"/>
          <w:lang w:val="kk-KZ"/>
        </w:rPr>
        <w:t>План:</w:t>
      </w:r>
    </w:p>
    <w:p w:rsidR="00881418" w:rsidRPr="00881418" w:rsidRDefault="00881418" w:rsidP="00F53F27">
      <w:pPr>
        <w:pStyle w:val="a4"/>
        <w:numPr>
          <w:ilvl w:val="0"/>
          <w:numId w:val="22"/>
        </w:numPr>
        <w:shd w:val="clear" w:color="auto" w:fill="FFFFFF"/>
        <w:ind w:left="0" w:firstLine="0"/>
        <w:contextualSpacing/>
        <w:rPr>
          <w:sz w:val="28"/>
          <w:szCs w:val="28"/>
          <w:lang w:val="kk-KZ"/>
        </w:rPr>
      </w:pPr>
      <w:r w:rsidRPr="00881418">
        <w:rPr>
          <w:sz w:val="28"/>
          <w:szCs w:val="28"/>
        </w:rPr>
        <w:t>Основные требования к реферату</w:t>
      </w:r>
    </w:p>
    <w:p w:rsidR="00881418" w:rsidRPr="00881418" w:rsidRDefault="00881418" w:rsidP="00F53F27">
      <w:pPr>
        <w:pStyle w:val="a4"/>
        <w:numPr>
          <w:ilvl w:val="0"/>
          <w:numId w:val="22"/>
        </w:numPr>
        <w:shd w:val="clear" w:color="auto" w:fill="FFFFFF"/>
        <w:ind w:left="0" w:firstLine="0"/>
        <w:contextualSpacing/>
        <w:rPr>
          <w:sz w:val="28"/>
          <w:szCs w:val="28"/>
          <w:lang w:val="kk-KZ"/>
        </w:rPr>
      </w:pPr>
      <w:r w:rsidRPr="00881418">
        <w:rPr>
          <w:sz w:val="28"/>
          <w:szCs w:val="28"/>
        </w:rPr>
        <w:t>информативность, полнота изложения, ● объективность, неискаженное фиксирование всех положений первичного текста, ● корректность в оценке материала.</w:t>
      </w:r>
    </w:p>
    <w:p w:rsidR="00881418" w:rsidRPr="00881418" w:rsidRDefault="00881418" w:rsidP="00F53F27">
      <w:pPr>
        <w:pStyle w:val="a4"/>
        <w:numPr>
          <w:ilvl w:val="0"/>
          <w:numId w:val="22"/>
        </w:numPr>
        <w:shd w:val="clear" w:color="auto" w:fill="FFFFFF"/>
        <w:ind w:left="0" w:firstLine="0"/>
        <w:contextualSpacing/>
        <w:rPr>
          <w:sz w:val="28"/>
          <w:szCs w:val="28"/>
          <w:lang w:val="kk-KZ"/>
        </w:rPr>
      </w:pPr>
      <w:r w:rsidRPr="00881418">
        <w:rPr>
          <w:sz w:val="28"/>
          <w:szCs w:val="28"/>
        </w:rPr>
        <w:t xml:space="preserve">Структура реферата </w:t>
      </w:r>
    </w:p>
    <w:p w:rsidR="00881418" w:rsidRPr="00881418" w:rsidRDefault="00881418" w:rsidP="006C748D">
      <w:pPr>
        <w:shd w:val="clear" w:color="auto" w:fill="FFFFFF"/>
        <w:jc w:val="both"/>
        <w:rPr>
          <w:sz w:val="28"/>
          <w:szCs w:val="28"/>
          <w:lang w:val="kk-KZ"/>
        </w:rPr>
      </w:pPr>
      <w:r w:rsidRPr="00881418">
        <w:rPr>
          <w:sz w:val="28"/>
          <w:szCs w:val="28"/>
        </w:rPr>
        <w:t xml:space="preserve">Реферат отличается постоянством структуры: </w:t>
      </w:r>
    </w:p>
    <w:p w:rsidR="00881418" w:rsidRPr="00881418" w:rsidRDefault="00881418" w:rsidP="00F53F27">
      <w:pPr>
        <w:pStyle w:val="a4"/>
        <w:numPr>
          <w:ilvl w:val="1"/>
          <w:numId w:val="22"/>
        </w:numPr>
        <w:shd w:val="clear" w:color="auto" w:fill="FFFFFF"/>
        <w:ind w:left="0" w:firstLine="0"/>
        <w:contextualSpacing/>
        <w:rPr>
          <w:sz w:val="28"/>
          <w:szCs w:val="28"/>
          <w:lang w:val="kk-KZ"/>
        </w:rPr>
      </w:pPr>
      <w:r w:rsidRPr="00881418">
        <w:rPr>
          <w:sz w:val="28"/>
          <w:szCs w:val="28"/>
        </w:rPr>
        <w:t xml:space="preserve">заголовочная часть (выходные данные, формулировка темы); </w:t>
      </w:r>
    </w:p>
    <w:p w:rsidR="00881418" w:rsidRPr="00881418" w:rsidRDefault="00881418" w:rsidP="00F53F27">
      <w:pPr>
        <w:pStyle w:val="a4"/>
        <w:numPr>
          <w:ilvl w:val="1"/>
          <w:numId w:val="22"/>
        </w:numPr>
        <w:shd w:val="clear" w:color="auto" w:fill="FFFFFF"/>
        <w:ind w:left="0" w:firstLine="0"/>
        <w:contextualSpacing/>
        <w:rPr>
          <w:sz w:val="28"/>
          <w:szCs w:val="28"/>
          <w:lang w:val="kk-KZ"/>
        </w:rPr>
      </w:pPr>
      <w:r w:rsidRPr="00881418">
        <w:rPr>
          <w:sz w:val="28"/>
          <w:szCs w:val="28"/>
        </w:rPr>
        <w:t xml:space="preserve">собственно реферативная часть, включающая изложение основных положений текста-первоисточника; </w:t>
      </w:r>
    </w:p>
    <w:p w:rsidR="00881418" w:rsidRPr="00881418" w:rsidRDefault="00881418" w:rsidP="00F53F27">
      <w:pPr>
        <w:pStyle w:val="a4"/>
        <w:numPr>
          <w:ilvl w:val="1"/>
          <w:numId w:val="22"/>
        </w:numPr>
        <w:shd w:val="clear" w:color="auto" w:fill="FFFFFF"/>
        <w:ind w:left="0" w:firstLine="0"/>
        <w:contextualSpacing/>
        <w:rPr>
          <w:sz w:val="28"/>
          <w:szCs w:val="28"/>
          <w:lang w:val="kk-KZ"/>
        </w:rPr>
      </w:pPr>
      <w:r w:rsidRPr="00881418">
        <w:rPr>
          <w:sz w:val="28"/>
          <w:szCs w:val="28"/>
        </w:rPr>
        <w:t xml:space="preserve">анализ, изложение результатов и выводов; указание на наличие иллюстративного материала (таблиц, схем, рисунков и др.) </w:t>
      </w:r>
    </w:p>
    <w:p w:rsidR="00881418" w:rsidRPr="00881418" w:rsidRDefault="00881418" w:rsidP="00F53F27">
      <w:pPr>
        <w:pStyle w:val="a4"/>
        <w:numPr>
          <w:ilvl w:val="1"/>
          <w:numId w:val="22"/>
        </w:numPr>
        <w:shd w:val="clear" w:color="auto" w:fill="FFFFFF"/>
        <w:ind w:left="0" w:firstLine="0"/>
        <w:contextualSpacing/>
        <w:rPr>
          <w:sz w:val="28"/>
          <w:szCs w:val="28"/>
          <w:lang w:val="kk-KZ"/>
        </w:rPr>
      </w:pPr>
      <w:r w:rsidRPr="00881418">
        <w:rPr>
          <w:sz w:val="28"/>
          <w:szCs w:val="28"/>
        </w:rPr>
        <w:t xml:space="preserve">заключительная часть (здесь возможен краткий комментарий, в котором референт выражает свое отношение к проблемам, затронутым в первоисточнике, или к позиции автора по этим вопросам). </w:t>
      </w:r>
    </w:p>
    <w:p w:rsidR="00881418" w:rsidRPr="00881418" w:rsidRDefault="00881418" w:rsidP="00F53F27">
      <w:pPr>
        <w:pStyle w:val="a4"/>
        <w:numPr>
          <w:ilvl w:val="0"/>
          <w:numId w:val="22"/>
        </w:numPr>
        <w:shd w:val="clear" w:color="auto" w:fill="FFFFFF"/>
        <w:ind w:left="0" w:firstLine="0"/>
        <w:contextualSpacing/>
        <w:rPr>
          <w:sz w:val="28"/>
          <w:szCs w:val="28"/>
          <w:lang w:val="kk-KZ"/>
        </w:rPr>
      </w:pPr>
      <w:r w:rsidRPr="00881418">
        <w:rPr>
          <w:sz w:val="28"/>
          <w:szCs w:val="28"/>
        </w:rPr>
        <w:t xml:space="preserve">Модель реферата </w:t>
      </w:r>
    </w:p>
    <w:p w:rsidR="00881418" w:rsidRPr="00881418" w:rsidRDefault="00881418" w:rsidP="00F53F27">
      <w:pPr>
        <w:pStyle w:val="a4"/>
        <w:numPr>
          <w:ilvl w:val="0"/>
          <w:numId w:val="21"/>
        </w:numPr>
        <w:shd w:val="clear" w:color="auto" w:fill="FFFFFF"/>
        <w:ind w:left="0" w:firstLine="0"/>
        <w:contextualSpacing/>
        <w:rPr>
          <w:sz w:val="28"/>
          <w:szCs w:val="28"/>
          <w:lang w:val="kk-KZ"/>
        </w:rPr>
      </w:pPr>
      <w:r w:rsidRPr="00881418">
        <w:rPr>
          <w:sz w:val="28"/>
          <w:szCs w:val="28"/>
        </w:rPr>
        <w:t xml:space="preserve">Вступление. </w:t>
      </w:r>
    </w:p>
    <w:p w:rsidR="00881418" w:rsidRPr="00881418" w:rsidRDefault="00881418" w:rsidP="00F53F27">
      <w:pPr>
        <w:pStyle w:val="a4"/>
        <w:numPr>
          <w:ilvl w:val="0"/>
          <w:numId w:val="21"/>
        </w:numPr>
        <w:shd w:val="clear" w:color="auto" w:fill="FFFFFF"/>
        <w:ind w:left="0" w:firstLine="0"/>
        <w:contextualSpacing/>
        <w:rPr>
          <w:rFonts w:eastAsia="Times New Roman"/>
          <w:b/>
          <w:bCs/>
          <w:sz w:val="28"/>
          <w:szCs w:val="28"/>
          <w:lang w:val="kk-KZ" w:eastAsia="ru-RU"/>
        </w:rPr>
      </w:pPr>
      <w:r w:rsidRPr="00881418">
        <w:rPr>
          <w:sz w:val="28"/>
          <w:szCs w:val="28"/>
        </w:rPr>
        <w:t xml:space="preserve">Задачи типового вступления: </w:t>
      </w:r>
    </w:p>
    <w:p w:rsidR="00881418" w:rsidRPr="00881418" w:rsidRDefault="00881418" w:rsidP="006C748D">
      <w:pPr>
        <w:shd w:val="clear" w:color="auto" w:fill="FFFFFF"/>
        <w:jc w:val="both"/>
        <w:rPr>
          <w:b/>
          <w:bCs/>
          <w:sz w:val="28"/>
          <w:szCs w:val="28"/>
          <w:lang w:val="kk-KZ"/>
        </w:rPr>
      </w:pPr>
      <w:r w:rsidRPr="00881418">
        <w:rPr>
          <w:sz w:val="28"/>
          <w:szCs w:val="28"/>
        </w:rPr>
        <w:t xml:space="preserve">1) дать исходные данные (название исходного текста, где </w:t>
      </w:r>
      <w:proofErr w:type="gramStart"/>
      <w:r w:rsidRPr="00881418">
        <w:rPr>
          <w:sz w:val="28"/>
          <w:szCs w:val="28"/>
        </w:rPr>
        <w:t>опубликован</w:t>
      </w:r>
      <w:proofErr w:type="gramEnd"/>
      <w:r w:rsidRPr="00881418">
        <w:rPr>
          <w:sz w:val="28"/>
          <w:szCs w:val="28"/>
        </w:rPr>
        <w:t>, в каком году);</w:t>
      </w:r>
    </w:p>
    <w:p w:rsidR="00881418" w:rsidRPr="00881418" w:rsidRDefault="00881418" w:rsidP="006C748D">
      <w:pPr>
        <w:shd w:val="clear" w:color="auto" w:fill="FFFFFF"/>
        <w:jc w:val="both"/>
        <w:rPr>
          <w:b/>
          <w:bCs/>
          <w:sz w:val="28"/>
          <w:szCs w:val="28"/>
          <w:lang w:val="kk-KZ"/>
        </w:rPr>
      </w:pPr>
      <w:r w:rsidRPr="00881418">
        <w:rPr>
          <w:sz w:val="28"/>
          <w:szCs w:val="28"/>
        </w:rPr>
        <w:t xml:space="preserve"> 2) сообщить сведения об авторе (фамилия, ученые степень и звание, если есть); </w:t>
      </w:r>
    </w:p>
    <w:p w:rsidR="00881418" w:rsidRPr="00881418" w:rsidRDefault="00881418" w:rsidP="006C748D">
      <w:pPr>
        <w:shd w:val="clear" w:color="auto" w:fill="FFFFFF"/>
        <w:jc w:val="both"/>
        <w:rPr>
          <w:b/>
          <w:bCs/>
          <w:sz w:val="28"/>
          <w:szCs w:val="28"/>
          <w:lang w:val="kk-KZ"/>
        </w:rPr>
      </w:pPr>
      <w:r w:rsidRPr="00881418">
        <w:rPr>
          <w:sz w:val="28"/>
          <w:szCs w:val="28"/>
        </w:rPr>
        <w:t xml:space="preserve">3) выявить смысл названия работы, чему посвящена (тема), в </w:t>
      </w:r>
      <w:proofErr w:type="gramStart"/>
      <w:r w:rsidRPr="00881418">
        <w:rPr>
          <w:sz w:val="28"/>
          <w:szCs w:val="28"/>
        </w:rPr>
        <w:t>связи</w:t>
      </w:r>
      <w:proofErr w:type="gramEnd"/>
      <w:r w:rsidRPr="00881418">
        <w:rPr>
          <w:sz w:val="28"/>
          <w:szCs w:val="28"/>
        </w:rPr>
        <w:t xml:space="preserve"> с чем написана.</w:t>
      </w:r>
    </w:p>
    <w:p w:rsidR="005E6044" w:rsidRPr="005E6044" w:rsidRDefault="005E6044" w:rsidP="005E6044">
      <w:pPr>
        <w:spacing w:line="0" w:lineRule="atLeast"/>
        <w:rPr>
          <w:b/>
          <w:sz w:val="28"/>
          <w:szCs w:val="28"/>
          <w:lang w:val="kk-KZ"/>
        </w:rPr>
      </w:pPr>
      <w:r w:rsidRPr="005E6044">
        <w:rPr>
          <w:b/>
          <w:sz w:val="28"/>
          <w:szCs w:val="28"/>
          <w:lang w:val="kk-KZ"/>
        </w:rPr>
        <w:t>Список рекомендуемой литературы</w:t>
      </w:r>
    </w:p>
    <w:p w:rsidR="005E6044" w:rsidRPr="005E6044" w:rsidRDefault="005E6044" w:rsidP="005E6044">
      <w:pPr>
        <w:spacing w:line="0" w:lineRule="atLeast"/>
        <w:rPr>
          <w:b/>
          <w:sz w:val="28"/>
          <w:szCs w:val="28"/>
          <w:lang w:val="kk-KZ"/>
        </w:rPr>
      </w:pPr>
      <w:r w:rsidRPr="005E6044">
        <w:rPr>
          <w:b/>
          <w:sz w:val="28"/>
          <w:szCs w:val="28"/>
          <w:lang w:val="kk-KZ"/>
        </w:rPr>
        <w:t>Основная:</w:t>
      </w:r>
    </w:p>
    <w:p w:rsidR="005E6044" w:rsidRPr="00881418" w:rsidRDefault="005E6044" w:rsidP="00F53F27">
      <w:pPr>
        <w:numPr>
          <w:ilvl w:val="0"/>
          <w:numId w:val="19"/>
        </w:numPr>
        <w:spacing w:line="0" w:lineRule="atLeast"/>
        <w:ind w:left="0" w:firstLine="0"/>
        <w:rPr>
          <w:color w:val="000000"/>
          <w:sz w:val="28"/>
          <w:szCs w:val="28"/>
        </w:rPr>
      </w:pPr>
      <w:r w:rsidRPr="00881418">
        <w:rPr>
          <w:color w:val="000000"/>
          <w:sz w:val="28"/>
          <w:szCs w:val="28"/>
        </w:rPr>
        <w:t xml:space="preserve">Проскурякова И.Г. </w:t>
      </w:r>
      <w:proofErr w:type="spellStart"/>
      <w:r w:rsidRPr="00881418">
        <w:rPr>
          <w:color w:val="000000"/>
          <w:sz w:val="28"/>
          <w:szCs w:val="28"/>
        </w:rPr>
        <w:t>Боженкова</w:t>
      </w:r>
      <w:proofErr w:type="spellEnd"/>
      <w:r w:rsidRPr="00881418">
        <w:rPr>
          <w:color w:val="000000"/>
          <w:sz w:val="28"/>
          <w:szCs w:val="28"/>
        </w:rPr>
        <w:t xml:space="preserve"> Р.К. И др. Пособие по научному стилю речи М.: «Флинта», «Наука», 2004.</w:t>
      </w:r>
    </w:p>
    <w:p w:rsidR="005E6044" w:rsidRPr="005E6044" w:rsidRDefault="005E6044" w:rsidP="00F53F27">
      <w:pPr>
        <w:numPr>
          <w:ilvl w:val="0"/>
          <w:numId w:val="19"/>
        </w:numPr>
        <w:spacing w:line="0" w:lineRule="atLeast"/>
        <w:ind w:left="0" w:firstLine="0"/>
        <w:rPr>
          <w:color w:val="000000"/>
          <w:sz w:val="28"/>
          <w:szCs w:val="28"/>
        </w:rPr>
      </w:pPr>
      <w:r w:rsidRPr="00881418">
        <w:rPr>
          <w:color w:val="000000"/>
          <w:sz w:val="28"/>
          <w:szCs w:val="28"/>
        </w:rPr>
        <w:t xml:space="preserve">Винокур </w:t>
      </w:r>
      <w:proofErr w:type="spellStart"/>
      <w:r w:rsidRPr="00881418">
        <w:rPr>
          <w:color w:val="000000"/>
          <w:sz w:val="28"/>
          <w:szCs w:val="28"/>
        </w:rPr>
        <w:t>Г.О.Введение</w:t>
      </w:r>
      <w:proofErr w:type="spellEnd"/>
      <w:r w:rsidRPr="00881418">
        <w:rPr>
          <w:color w:val="000000"/>
          <w:sz w:val="28"/>
          <w:szCs w:val="28"/>
        </w:rPr>
        <w:t xml:space="preserve"> в изучение филологических </w:t>
      </w:r>
      <w:proofErr w:type="spellStart"/>
      <w:r w:rsidRPr="00881418">
        <w:rPr>
          <w:color w:val="000000"/>
          <w:sz w:val="28"/>
          <w:szCs w:val="28"/>
        </w:rPr>
        <w:t>наук</w:t>
      </w:r>
      <w:proofErr w:type="gramStart"/>
      <w:r w:rsidRPr="00881418">
        <w:rPr>
          <w:color w:val="000000"/>
          <w:sz w:val="28"/>
          <w:szCs w:val="28"/>
        </w:rPr>
        <w:t>.М</w:t>
      </w:r>
      <w:proofErr w:type="spellEnd"/>
      <w:proofErr w:type="gramEnd"/>
      <w:r w:rsidRPr="00881418">
        <w:rPr>
          <w:color w:val="000000"/>
          <w:sz w:val="28"/>
          <w:szCs w:val="28"/>
        </w:rPr>
        <w:t>.: «Лабиринт», 2000.</w:t>
      </w:r>
      <w:r w:rsidRPr="005E6044">
        <w:rPr>
          <w:color w:val="000000"/>
          <w:sz w:val="28"/>
          <w:szCs w:val="28"/>
        </w:rPr>
        <w:t> </w:t>
      </w:r>
    </w:p>
    <w:p w:rsidR="005E6044" w:rsidRPr="00881418" w:rsidRDefault="005E6044" w:rsidP="005E6044">
      <w:pPr>
        <w:pStyle w:val="a7"/>
        <w:spacing w:before="0" w:beforeAutospacing="0" w:after="0" w:afterAutospacing="0" w:line="0" w:lineRule="atLeast"/>
        <w:rPr>
          <w:color w:val="000000"/>
          <w:sz w:val="28"/>
          <w:szCs w:val="28"/>
        </w:rPr>
      </w:pPr>
      <w:r w:rsidRPr="00881418">
        <w:rPr>
          <w:b/>
          <w:bCs/>
          <w:color w:val="000000"/>
          <w:sz w:val="28"/>
          <w:szCs w:val="28"/>
        </w:rPr>
        <w:t xml:space="preserve"> Дополнительная</w:t>
      </w:r>
      <w:r w:rsidRPr="00881418">
        <w:rPr>
          <w:color w:val="000000"/>
          <w:sz w:val="28"/>
          <w:szCs w:val="28"/>
        </w:rPr>
        <w:t>:</w:t>
      </w:r>
      <w:bookmarkStart w:id="1" w:name="_GoBack"/>
      <w:bookmarkEnd w:id="1"/>
    </w:p>
    <w:p w:rsidR="005E6044" w:rsidRPr="00881418" w:rsidRDefault="005E6044" w:rsidP="00F53F27">
      <w:pPr>
        <w:numPr>
          <w:ilvl w:val="0"/>
          <w:numId w:val="20"/>
        </w:numPr>
        <w:spacing w:line="0" w:lineRule="atLeast"/>
        <w:ind w:left="0" w:firstLine="0"/>
        <w:rPr>
          <w:color w:val="000000"/>
          <w:sz w:val="28"/>
          <w:szCs w:val="28"/>
        </w:rPr>
      </w:pPr>
      <w:r w:rsidRPr="00881418">
        <w:rPr>
          <w:color w:val="000000"/>
          <w:sz w:val="28"/>
          <w:szCs w:val="28"/>
        </w:rPr>
        <w:t>Налимов В.В. Облик науки. СПб</w:t>
      </w:r>
      <w:proofErr w:type="gramStart"/>
      <w:r w:rsidRPr="00881418">
        <w:rPr>
          <w:color w:val="000000"/>
          <w:sz w:val="28"/>
          <w:szCs w:val="28"/>
        </w:rPr>
        <w:t xml:space="preserve">.: </w:t>
      </w:r>
      <w:proofErr w:type="gramEnd"/>
      <w:r w:rsidRPr="00881418">
        <w:rPr>
          <w:color w:val="000000"/>
          <w:sz w:val="28"/>
          <w:szCs w:val="28"/>
        </w:rPr>
        <w:t>Центр гуманитарных инициатив. Издательство МБА, 2010.</w:t>
      </w:r>
    </w:p>
    <w:p w:rsidR="00881418" w:rsidRPr="006C748D" w:rsidRDefault="005E6044" w:rsidP="00F53F27">
      <w:pPr>
        <w:numPr>
          <w:ilvl w:val="0"/>
          <w:numId w:val="20"/>
        </w:numPr>
        <w:spacing w:before="100" w:beforeAutospacing="1" w:after="100" w:afterAutospacing="1" w:line="0" w:lineRule="atLeast"/>
        <w:ind w:left="0" w:firstLine="0"/>
        <w:rPr>
          <w:color w:val="000000"/>
          <w:sz w:val="28"/>
          <w:szCs w:val="28"/>
        </w:rPr>
      </w:pPr>
      <w:r w:rsidRPr="00881418">
        <w:rPr>
          <w:color w:val="000000"/>
          <w:sz w:val="28"/>
          <w:szCs w:val="28"/>
        </w:rPr>
        <w:t>Поппер К. Логика и рост научного знания. М.: «Пргресс»,1983.</w:t>
      </w:r>
    </w:p>
    <w:p w:rsidR="006630FF" w:rsidRPr="00881418" w:rsidRDefault="006630FF" w:rsidP="000F74C6">
      <w:pPr>
        <w:rPr>
          <w:b/>
          <w:sz w:val="28"/>
          <w:szCs w:val="28"/>
        </w:rPr>
      </w:pPr>
      <w:r w:rsidRPr="00881418">
        <w:rPr>
          <w:b/>
          <w:sz w:val="28"/>
          <w:szCs w:val="28"/>
        </w:rPr>
        <w:t xml:space="preserve">Тема </w:t>
      </w:r>
      <w:r w:rsidR="00881418" w:rsidRPr="00881418">
        <w:rPr>
          <w:b/>
          <w:sz w:val="28"/>
          <w:szCs w:val="28"/>
          <w:lang w:val="kk-KZ"/>
        </w:rPr>
        <w:t>15</w:t>
      </w:r>
      <w:r w:rsidRPr="00881418">
        <w:rPr>
          <w:b/>
          <w:sz w:val="28"/>
          <w:szCs w:val="28"/>
        </w:rPr>
        <w:t xml:space="preserve">: Анализ и компрессия научного текста. </w:t>
      </w:r>
    </w:p>
    <w:p w:rsidR="0037315D" w:rsidRPr="00881418" w:rsidRDefault="0037315D" w:rsidP="000F74C6">
      <w:pPr>
        <w:rPr>
          <w:b/>
          <w:sz w:val="28"/>
          <w:szCs w:val="28"/>
          <w:lang w:val="kk-KZ"/>
        </w:rPr>
      </w:pPr>
      <w:r w:rsidRPr="00881418">
        <w:rPr>
          <w:b/>
          <w:sz w:val="28"/>
          <w:szCs w:val="28"/>
          <w:lang w:val="kk-KZ"/>
        </w:rPr>
        <w:t xml:space="preserve">Цель: </w:t>
      </w:r>
      <w:r w:rsidRPr="00881418">
        <w:rPr>
          <w:sz w:val="28"/>
          <w:szCs w:val="28"/>
          <w:lang w:val="kk-KZ"/>
        </w:rPr>
        <w:t>изучить</w:t>
      </w:r>
      <w:r w:rsidRPr="00881418">
        <w:rPr>
          <w:b/>
          <w:sz w:val="28"/>
          <w:szCs w:val="28"/>
          <w:lang w:val="kk-KZ"/>
        </w:rPr>
        <w:t xml:space="preserve"> </w:t>
      </w:r>
      <w:r w:rsidRPr="00881418">
        <w:rPr>
          <w:sz w:val="28"/>
          <w:szCs w:val="28"/>
          <w:lang w:val="kk-KZ"/>
        </w:rPr>
        <w:t>п</w:t>
      </w:r>
      <w:proofErr w:type="spellStart"/>
      <w:r w:rsidRPr="00881418">
        <w:rPr>
          <w:sz w:val="28"/>
          <w:szCs w:val="28"/>
        </w:rPr>
        <w:t>ринципы</w:t>
      </w:r>
      <w:proofErr w:type="spellEnd"/>
      <w:r w:rsidRPr="00881418">
        <w:rPr>
          <w:sz w:val="28"/>
          <w:szCs w:val="28"/>
        </w:rPr>
        <w:t xml:space="preserve"> составления</w:t>
      </w:r>
      <w:r w:rsidRPr="00881418">
        <w:rPr>
          <w:sz w:val="28"/>
          <w:szCs w:val="28"/>
          <w:lang w:val="kk-KZ"/>
        </w:rPr>
        <w:t xml:space="preserve"> научного текста: </w:t>
      </w:r>
      <w:r w:rsidRPr="00881418">
        <w:rPr>
          <w:sz w:val="28"/>
          <w:szCs w:val="28"/>
        </w:rPr>
        <w:t>реферата</w:t>
      </w:r>
      <w:r w:rsidRPr="00881418">
        <w:rPr>
          <w:sz w:val="28"/>
          <w:szCs w:val="28"/>
          <w:lang w:val="kk-KZ"/>
        </w:rPr>
        <w:t>, рецензии, конспекта</w:t>
      </w:r>
    </w:p>
    <w:p w:rsidR="0037315D" w:rsidRPr="00881418" w:rsidRDefault="0037315D" w:rsidP="000F74C6">
      <w:pPr>
        <w:rPr>
          <w:b/>
          <w:sz w:val="28"/>
          <w:szCs w:val="28"/>
          <w:lang w:val="kk-KZ"/>
        </w:rPr>
      </w:pPr>
      <w:r w:rsidRPr="00881418">
        <w:rPr>
          <w:b/>
          <w:sz w:val="28"/>
          <w:szCs w:val="28"/>
          <w:lang w:val="kk-KZ"/>
        </w:rPr>
        <w:t>План:</w:t>
      </w:r>
    </w:p>
    <w:p w:rsidR="0037315D" w:rsidRPr="00881418" w:rsidRDefault="006630FF" w:rsidP="00F53F27">
      <w:pPr>
        <w:pStyle w:val="a4"/>
        <w:numPr>
          <w:ilvl w:val="0"/>
          <w:numId w:val="7"/>
        </w:numPr>
        <w:ind w:left="0" w:firstLine="0"/>
        <w:rPr>
          <w:sz w:val="28"/>
          <w:szCs w:val="28"/>
        </w:rPr>
      </w:pPr>
      <w:r w:rsidRPr="00881418">
        <w:rPr>
          <w:sz w:val="28"/>
          <w:szCs w:val="28"/>
        </w:rPr>
        <w:t>Составление конспекта научной работы. Анализ композиции. Ключевые слова. Определение основного содержания, научной новизны и значимости иссл</w:t>
      </w:r>
      <w:r w:rsidR="0037315D" w:rsidRPr="00881418">
        <w:rPr>
          <w:sz w:val="28"/>
          <w:szCs w:val="28"/>
        </w:rPr>
        <w:t>едования. Построение аннотации.</w:t>
      </w:r>
    </w:p>
    <w:p w:rsidR="006630FF" w:rsidRPr="00881418" w:rsidRDefault="006630FF" w:rsidP="00F53F27">
      <w:pPr>
        <w:pStyle w:val="a4"/>
        <w:numPr>
          <w:ilvl w:val="0"/>
          <w:numId w:val="7"/>
        </w:numPr>
        <w:tabs>
          <w:tab w:val="left" w:pos="0"/>
        </w:tabs>
        <w:ind w:left="0" w:firstLine="0"/>
        <w:rPr>
          <w:sz w:val="28"/>
          <w:szCs w:val="28"/>
        </w:rPr>
      </w:pPr>
      <w:r w:rsidRPr="00881418">
        <w:rPr>
          <w:sz w:val="28"/>
          <w:szCs w:val="28"/>
        </w:rPr>
        <w:lastRenderedPageBreak/>
        <w:t xml:space="preserve">Принципы составления реферата в гуманитарных науках. Понятие реферативного обзора: способы группировки реферируемых работ; расположение материала и связки в тексте обзора. </w:t>
      </w:r>
    </w:p>
    <w:p w:rsidR="006630FF" w:rsidRPr="00881418" w:rsidRDefault="006630FF" w:rsidP="00F53F27">
      <w:pPr>
        <w:pStyle w:val="a4"/>
        <w:numPr>
          <w:ilvl w:val="0"/>
          <w:numId w:val="7"/>
        </w:numPr>
        <w:ind w:left="0" w:firstLine="0"/>
        <w:rPr>
          <w:b/>
          <w:sz w:val="28"/>
          <w:szCs w:val="28"/>
        </w:rPr>
      </w:pPr>
      <w:r w:rsidRPr="00881418">
        <w:rPr>
          <w:sz w:val="28"/>
          <w:szCs w:val="28"/>
        </w:rPr>
        <w:t>Понятие рецензии. Строение рецензии: изложение материала, оценочная часть и выводы рецензии.</w:t>
      </w:r>
      <w:r w:rsidRPr="00881418">
        <w:rPr>
          <w:b/>
          <w:sz w:val="28"/>
          <w:szCs w:val="28"/>
        </w:rPr>
        <w:t xml:space="preserve"> </w:t>
      </w:r>
    </w:p>
    <w:p w:rsidR="006630FF" w:rsidRPr="00881418" w:rsidRDefault="006630FF" w:rsidP="000F74C6">
      <w:pPr>
        <w:rPr>
          <w:sz w:val="28"/>
          <w:szCs w:val="28"/>
        </w:rPr>
      </w:pPr>
      <w:r w:rsidRPr="00881418">
        <w:rPr>
          <w:i/>
          <w:sz w:val="28"/>
          <w:szCs w:val="28"/>
        </w:rPr>
        <w:t>Задание для самостоятельной работы:</w:t>
      </w:r>
      <w:r w:rsidRPr="00881418">
        <w:rPr>
          <w:sz w:val="28"/>
          <w:szCs w:val="28"/>
        </w:rPr>
        <w:t xml:space="preserve"> изучение образцов аннотаций, рефератов и рецензий. Составление рефератов и реферативных обзоров. Составление рецензий. </w:t>
      </w:r>
    </w:p>
    <w:p w:rsidR="000F74C6" w:rsidRPr="00881418" w:rsidRDefault="000F74C6" w:rsidP="000F74C6">
      <w:pPr>
        <w:pStyle w:val="a4"/>
        <w:ind w:left="0"/>
        <w:rPr>
          <w:b/>
          <w:sz w:val="28"/>
          <w:szCs w:val="28"/>
          <w:lang w:val="kk-KZ"/>
        </w:rPr>
      </w:pPr>
      <w:r w:rsidRPr="00881418">
        <w:rPr>
          <w:b/>
          <w:sz w:val="28"/>
          <w:szCs w:val="28"/>
          <w:lang w:val="kk-KZ"/>
        </w:rPr>
        <w:t>Список рекомендуемой литературы</w:t>
      </w:r>
    </w:p>
    <w:p w:rsidR="000F74C6" w:rsidRPr="00881418" w:rsidRDefault="000F74C6" w:rsidP="000F74C6">
      <w:pPr>
        <w:pStyle w:val="a4"/>
        <w:ind w:left="0"/>
        <w:rPr>
          <w:b/>
          <w:bCs/>
          <w:sz w:val="28"/>
          <w:szCs w:val="28"/>
        </w:rPr>
      </w:pPr>
      <w:r w:rsidRPr="00881418">
        <w:rPr>
          <w:b/>
          <w:sz w:val="28"/>
          <w:szCs w:val="28"/>
          <w:lang w:val="kk-KZ"/>
        </w:rPr>
        <w:t>Оновная:</w:t>
      </w:r>
    </w:p>
    <w:p w:rsidR="000F74C6" w:rsidRPr="00881418" w:rsidRDefault="000F74C6" w:rsidP="00F53F27">
      <w:pPr>
        <w:pStyle w:val="a4"/>
        <w:numPr>
          <w:ilvl w:val="0"/>
          <w:numId w:val="17"/>
        </w:numPr>
        <w:ind w:left="0" w:firstLine="0"/>
        <w:rPr>
          <w:bCs/>
          <w:sz w:val="28"/>
          <w:szCs w:val="28"/>
        </w:rPr>
      </w:pPr>
      <w:r w:rsidRPr="00881418">
        <w:rPr>
          <w:bCs/>
          <w:sz w:val="28"/>
          <w:szCs w:val="28"/>
        </w:rPr>
        <w:t xml:space="preserve">Сулейменова Э.Д., </w:t>
      </w:r>
      <w:proofErr w:type="spellStart"/>
      <w:r w:rsidRPr="00881418">
        <w:rPr>
          <w:bCs/>
          <w:sz w:val="28"/>
          <w:szCs w:val="28"/>
        </w:rPr>
        <w:t>Кадашева</w:t>
      </w:r>
      <w:proofErr w:type="spellEnd"/>
      <w:r w:rsidRPr="00881418">
        <w:rPr>
          <w:bCs/>
          <w:sz w:val="28"/>
          <w:szCs w:val="28"/>
        </w:rPr>
        <w:t xml:space="preserve"> К, </w:t>
      </w:r>
      <w:proofErr w:type="spellStart"/>
      <w:r w:rsidRPr="00881418">
        <w:rPr>
          <w:bCs/>
          <w:sz w:val="28"/>
          <w:szCs w:val="28"/>
        </w:rPr>
        <w:t>Алдашева</w:t>
      </w:r>
      <w:proofErr w:type="spellEnd"/>
      <w:r w:rsidRPr="00881418">
        <w:rPr>
          <w:bCs/>
          <w:sz w:val="28"/>
          <w:szCs w:val="28"/>
        </w:rPr>
        <w:t xml:space="preserve"> Н. Обучение научному стилю</w:t>
      </w:r>
      <w:proofErr w:type="gramStart"/>
      <w:r w:rsidRPr="00881418">
        <w:rPr>
          <w:bCs/>
          <w:sz w:val="28"/>
          <w:szCs w:val="28"/>
        </w:rPr>
        <w:t>.-</w:t>
      </w:r>
      <w:proofErr w:type="gramEnd"/>
      <w:r w:rsidRPr="00881418">
        <w:rPr>
          <w:bCs/>
          <w:sz w:val="28"/>
          <w:szCs w:val="28"/>
        </w:rPr>
        <w:t>Павлодар,2003.</w:t>
      </w:r>
    </w:p>
    <w:p w:rsidR="000F74C6" w:rsidRPr="00881418" w:rsidRDefault="000F74C6" w:rsidP="00F53F27">
      <w:pPr>
        <w:pStyle w:val="a4"/>
        <w:numPr>
          <w:ilvl w:val="0"/>
          <w:numId w:val="17"/>
        </w:numPr>
        <w:ind w:left="0" w:firstLine="0"/>
        <w:rPr>
          <w:b/>
          <w:bCs/>
          <w:sz w:val="28"/>
          <w:szCs w:val="28"/>
        </w:rPr>
      </w:pPr>
      <w:proofErr w:type="spellStart"/>
      <w:r w:rsidRPr="00881418">
        <w:rPr>
          <w:bCs/>
          <w:sz w:val="28"/>
          <w:szCs w:val="28"/>
        </w:rPr>
        <w:t>Вайсбург</w:t>
      </w:r>
      <w:proofErr w:type="spellEnd"/>
      <w:r w:rsidRPr="00881418">
        <w:rPr>
          <w:bCs/>
          <w:sz w:val="28"/>
          <w:szCs w:val="28"/>
        </w:rPr>
        <w:t xml:space="preserve"> М.Л. Реферирование как форма работы над публицистическими и научно-популярными текстами</w:t>
      </w:r>
    </w:p>
    <w:p w:rsidR="000F74C6" w:rsidRPr="00881418" w:rsidRDefault="000F74C6" w:rsidP="00F53F27">
      <w:pPr>
        <w:pStyle w:val="a4"/>
        <w:numPr>
          <w:ilvl w:val="0"/>
          <w:numId w:val="17"/>
        </w:numPr>
        <w:ind w:left="0" w:firstLine="0"/>
        <w:rPr>
          <w:b/>
          <w:bCs/>
          <w:sz w:val="28"/>
          <w:szCs w:val="28"/>
        </w:rPr>
      </w:pPr>
      <w:proofErr w:type="spellStart"/>
      <w:r w:rsidRPr="00881418">
        <w:rPr>
          <w:color w:val="000000"/>
          <w:sz w:val="28"/>
          <w:szCs w:val="28"/>
        </w:rPr>
        <w:t>Ванхузер</w:t>
      </w:r>
      <w:proofErr w:type="spellEnd"/>
      <w:r w:rsidRPr="00881418">
        <w:rPr>
          <w:color w:val="000000"/>
          <w:sz w:val="28"/>
          <w:szCs w:val="28"/>
        </w:rPr>
        <w:t xml:space="preserve"> Кевин Дж. Искусство понимания текста. Черкассы: «Коллоквиум», 2007.</w:t>
      </w:r>
    </w:p>
    <w:p w:rsidR="000F74C6" w:rsidRPr="00881418" w:rsidRDefault="000F74C6" w:rsidP="000F74C6">
      <w:pPr>
        <w:rPr>
          <w:b/>
          <w:color w:val="000000"/>
          <w:sz w:val="28"/>
          <w:szCs w:val="28"/>
          <w:lang w:val="kk-KZ"/>
        </w:rPr>
      </w:pPr>
      <w:r w:rsidRPr="00881418">
        <w:rPr>
          <w:b/>
          <w:color w:val="000000"/>
          <w:sz w:val="28"/>
          <w:szCs w:val="28"/>
          <w:lang w:val="kk-KZ"/>
        </w:rPr>
        <w:t>Дополнительная:</w:t>
      </w:r>
    </w:p>
    <w:p w:rsidR="000F74C6" w:rsidRPr="00881418" w:rsidRDefault="000F74C6" w:rsidP="00F53F27">
      <w:pPr>
        <w:pStyle w:val="a4"/>
        <w:numPr>
          <w:ilvl w:val="0"/>
          <w:numId w:val="18"/>
        </w:numPr>
        <w:ind w:left="0" w:firstLine="0"/>
        <w:rPr>
          <w:bCs/>
          <w:sz w:val="28"/>
          <w:szCs w:val="28"/>
        </w:rPr>
      </w:pPr>
      <w:r w:rsidRPr="00881418">
        <w:rPr>
          <w:bCs/>
          <w:sz w:val="28"/>
          <w:szCs w:val="28"/>
        </w:rPr>
        <w:t>Шаяхметова Н.К. Методические рекомендации к организации самостоятельной работы.- Караганда, 1991.</w:t>
      </w:r>
    </w:p>
    <w:p w:rsidR="000F74C6" w:rsidRPr="00881418" w:rsidRDefault="000F74C6" w:rsidP="00F53F27">
      <w:pPr>
        <w:pStyle w:val="a4"/>
        <w:numPr>
          <w:ilvl w:val="0"/>
          <w:numId w:val="18"/>
        </w:numPr>
        <w:ind w:left="0" w:firstLine="0"/>
        <w:rPr>
          <w:bCs/>
          <w:sz w:val="28"/>
          <w:szCs w:val="28"/>
        </w:rPr>
      </w:pPr>
      <w:proofErr w:type="spellStart"/>
      <w:r w:rsidRPr="00881418">
        <w:rPr>
          <w:bCs/>
          <w:sz w:val="28"/>
          <w:szCs w:val="28"/>
        </w:rPr>
        <w:t>Солганик</w:t>
      </w:r>
      <w:proofErr w:type="spellEnd"/>
      <w:r w:rsidRPr="00881418">
        <w:rPr>
          <w:bCs/>
          <w:sz w:val="28"/>
          <w:szCs w:val="28"/>
        </w:rPr>
        <w:t xml:space="preserve"> Г.Я. Стилистика текста.- М.,1997.</w:t>
      </w:r>
    </w:p>
    <w:p w:rsidR="000F74C6" w:rsidRPr="00881418" w:rsidRDefault="000F74C6" w:rsidP="000F74C6">
      <w:pPr>
        <w:rPr>
          <w:sz w:val="28"/>
          <w:szCs w:val="28"/>
          <w:lang w:val="kk-KZ"/>
        </w:rPr>
      </w:pPr>
    </w:p>
    <w:p w:rsidR="006630FF" w:rsidRPr="00881418" w:rsidRDefault="006630FF" w:rsidP="000F74C6">
      <w:pPr>
        <w:rPr>
          <w:sz w:val="28"/>
          <w:szCs w:val="28"/>
        </w:rPr>
      </w:pPr>
    </w:p>
    <w:sectPr w:rsidR="006630FF" w:rsidRPr="008814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62311"/>
    <w:multiLevelType w:val="hybridMultilevel"/>
    <w:tmpl w:val="E31EB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3D20B6"/>
    <w:multiLevelType w:val="hybridMultilevel"/>
    <w:tmpl w:val="407E9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AE224F"/>
    <w:multiLevelType w:val="hybridMultilevel"/>
    <w:tmpl w:val="E2243F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9619D0"/>
    <w:multiLevelType w:val="hybridMultilevel"/>
    <w:tmpl w:val="3A949F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EF63D8"/>
    <w:multiLevelType w:val="hybridMultilevel"/>
    <w:tmpl w:val="2EB8D4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4235AC"/>
    <w:multiLevelType w:val="hybridMultilevel"/>
    <w:tmpl w:val="66AE8512"/>
    <w:lvl w:ilvl="0" w:tplc="0419000F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275397A"/>
    <w:multiLevelType w:val="hybridMultilevel"/>
    <w:tmpl w:val="7018D148"/>
    <w:lvl w:ilvl="0" w:tplc="0419000F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82E58C9"/>
    <w:multiLevelType w:val="hybridMultilevel"/>
    <w:tmpl w:val="BA8E5A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D55AF4"/>
    <w:multiLevelType w:val="hybridMultilevel"/>
    <w:tmpl w:val="FDC40F9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E4E4F82"/>
    <w:multiLevelType w:val="multilevel"/>
    <w:tmpl w:val="DE6A15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FA405C1"/>
    <w:multiLevelType w:val="hybridMultilevel"/>
    <w:tmpl w:val="FD681330"/>
    <w:lvl w:ilvl="0" w:tplc="0419000F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53B09DA"/>
    <w:multiLevelType w:val="hybridMultilevel"/>
    <w:tmpl w:val="73F04F54"/>
    <w:lvl w:ilvl="0" w:tplc="A560F2B0">
      <w:start w:val="1"/>
      <w:numFmt w:val="decimal"/>
      <w:lvlText w:val="%1"/>
      <w:lvlJc w:val="left"/>
      <w:pPr>
        <w:ind w:left="644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7B75FB8"/>
    <w:multiLevelType w:val="hybridMultilevel"/>
    <w:tmpl w:val="B4DE3948"/>
    <w:lvl w:ilvl="0" w:tplc="0419000F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94B4F3A"/>
    <w:multiLevelType w:val="hybridMultilevel"/>
    <w:tmpl w:val="54F808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7761F2"/>
    <w:multiLevelType w:val="hybridMultilevel"/>
    <w:tmpl w:val="A03231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F758DF"/>
    <w:multiLevelType w:val="hybridMultilevel"/>
    <w:tmpl w:val="BAB8C540"/>
    <w:lvl w:ilvl="0" w:tplc="C9ECF5FA">
      <w:start w:val="1"/>
      <w:numFmt w:val="decimal"/>
      <w:lvlText w:val="%1"/>
      <w:lvlJc w:val="left"/>
      <w:pPr>
        <w:ind w:left="169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8BC44B9"/>
    <w:multiLevelType w:val="hybridMultilevel"/>
    <w:tmpl w:val="8340C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940BF1"/>
    <w:multiLevelType w:val="hybridMultilevel"/>
    <w:tmpl w:val="B3463B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694563"/>
    <w:multiLevelType w:val="hybridMultilevel"/>
    <w:tmpl w:val="2222C9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4F26D5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1C7077"/>
    <w:multiLevelType w:val="multilevel"/>
    <w:tmpl w:val="8FB0F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D47536B"/>
    <w:multiLevelType w:val="multilevel"/>
    <w:tmpl w:val="04488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EC0597A"/>
    <w:multiLevelType w:val="multilevel"/>
    <w:tmpl w:val="044883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1207FBE"/>
    <w:multiLevelType w:val="hybridMultilevel"/>
    <w:tmpl w:val="F57888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2AA129D"/>
    <w:multiLevelType w:val="hybridMultilevel"/>
    <w:tmpl w:val="7910C8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7B4CC7"/>
    <w:multiLevelType w:val="multilevel"/>
    <w:tmpl w:val="75E8E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5FA16EB"/>
    <w:multiLevelType w:val="hybridMultilevel"/>
    <w:tmpl w:val="D594204A"/>
    <w:lvl w:ilvl="0" w:tplc="0419000F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7CB4993"/>
    <w:multiLevelType w:val="hybridMultilevel"/>
    <w:tmpl w:val="8F9E25C4"/>
    <w:lvl w:ilvl="0" w:tplc="E0D013DE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Bidi" w:hint="default"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84B6C63"/>
    <w:multiLevelType w:val="hybridMultilevel"/>
    <w:tmpl w:val="172432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B83237"/>
    <w:multiLevelType w:val="hybridMultilevel"/>
    <w:tmpl w:val="1204988C"/>
    <w:lvl w:ilvl="0" w:tplc="BD82CB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A035DC8"/>
    <w:multiLevelType w:val="hybridMultilevel"/>
    <w:tmpl w:val="8FAE82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711F07"/>
    <w:multiLevelType w:val="hybridMultilevel"/>
    <w:tmpl w:val="26FE2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5944E7"/>
    <w:multiLevelType w:val="hybridMultilevel"/>
    <w:tmpl w:val="36B8AA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671DE2"/>
    <w:multiLevelType w:val="hybridMultilevel"/>
    <w:tmpl w:val="19E02F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443ED7"/>
    <w:multiLevelType w:val="hybridMultilevel"/>
    <w:tmpl w:val="D96CB7F0"/>
    <w:lvl w:ilvl="0" w:tplc="0419000F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D4A745E"/>
    <w:multiLevelType w:val="hybridMultilevel"/>
    <w:tmpl w:val="27AE80C8"/>
    <w:lvl w:ilvl="0" w:tplc="0419000F">
      <w:start w:val="1"/>
      <w:numFmt w:val="decimal"/>
      <w:lvlText w:val="%1."/>
      <w:lvlJc w:val="left"/>
      <w:pPr>
        <w:ind w:left="1364" w:hanging="360"/>
      </w:pPr>
    </w:lvl>
    <w:lvl w:ilvl="1" w:tplc="04190019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5">
    <w:nsid w:val="70262F02"/>
    <w:multiLevelType w:val="multilevel"/>
    <w:tmpl w:val="3D00B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3474B0C"/>
    <w:multiLevelType w:val="hybridMultilevel"/>
    <w:tmpl w:val="92FC7AB0"/>
    <w:lvl w:ilvl="0" w:tplc="0419000F">
      <w:start w:val="1"/>
      <w:numFmt w:val="decimal"/>
      <w:lvlText w:val="%1.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7">
    <w:nsid w:val="74232A90"/>
    <w:multiLevelType w:val="hybridMultilevel"/>
    <w:tmpl w:val="41A0E17A"/>
    <w:lvl w:ilvl="0" w:tplc="0419000F">
      <w:start w:val="1"/>
      <w:numFmt w:val="decimal"/>
      <w:lvlText w:val="%1."/>
      <w:lvlJc w:val="left"/>
      <w:pPr>
        <w:ind w:left="1364" w:hanging="360"/>
      </w:pPr>
    </w:lvl>
    <w:lvl w:ilvl="1" w:tplc="04190019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8">
    <w:nsid w:val="748E3AD6"/>
    <w:multiLevelType w:val="hybridMultilevel"/>
    <w:tmpl w:val="DCD8E0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9435B2"/>
    <w:multiLevelType w:val="multilevel"/>
    <w:tmpl w:val="5248F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817579A"/>
    <w:multiLevelType w:val="hybridMultilevel"/>
    <w:tmpl w:val="0F7C5E6A"/>
    <w:lvl w:ilvl="0" w:tplc="0419000F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F0A02B7"/>
    <w:multiLevelType w:val="hybridMultilevel"/>
    <w:tmpl w:val="05DAF7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F972038"/>
    <w:multiLevelType w:val="hybridMultilevel"/>
    <w:tmpl w:val="6F1CE260"/>
    <w:lvl w:ilvl="0" w:tplc="0419000F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"/>
  </w:num>
  <w:num w:numId="3">
    <w:abstractNumId w:val="27"/>
  </w:num>
  <w:num w:numId="4">
    <w:abstractNumId w:val="41"/>
  </w:num>
  <w:num w:numId="5">
    <w:abstractNumId w:val="2"/>
  </w:num>
  <w:num w:numId="6">
    <w:abstractNumId w:val="32"/>
  </w:num>
  <w:num w:numId="7">
    <w:abstractNumId w:val="14"/>
  </w:num>
  <w:num w:numId="8">
    <w:abstractNumId w:val="31"/>
  </w:num>
  <w:num w:numId="9">
    <w:abstractNumId w:val="42"/>
  </w:num>
  <w:num w:numId="10">
    <w:abstractNumId w:val="36"/>
  </w:num>
  <w:num w:numId="11">
    <w:abstractNumId w:val="16"/>
  </w:num>
  <w:num w:numId="12">
    <w:abstractNumId w:val="10"/>
  </w:num>
  <w:num w:numId="13">
    <w:abstractNumId w:val="38"/>
  </w:num>
  <w:num w:numId="14">
    <w:abstractNumId w:val="5"/>
  </w:num>
  <w:num w:numId="15">
    <w:abstractNumId w:val="40"/>
  </w:num>
  <w:num w:numId="16">
    <w:abstractNumId w:val="6"/>
  </w:num>
  <w:num w:numId="17">
    <w:abstractNumId w:val="25"/>
  </w:num>
  <w:num w:numId="18">
    <w:abstractNumId w:val="33"/>
  </w:num>
  <w:num w:numId="19">
    <w:abstractNumId w:val="39"/>
  </w:num>
  <w:num w:numId="20">
    <w:abstractNumId w:val="19"/>
  </w:num>
  <w:num w:numId="21">
    <w:abstractNumId w:val="8"/>
  </w:num>
  <w:num w:numId="22">
    <w:abstractNumId w:val="18"/>
  </w:num>
  <w:num w:numId="23">
    <w:abstractNumId w:val="3"/>
  </w:num>
  <w:num w:numId="24">
    <w:abstractNumId w:val="20"/>
  </w:num>
  <w:num w:numId="25">
    <w:abstractNumId w:val="21"/>
  </w:num>
  <w:num w:numId="26">
    <w:abstractNumId w:val="29"/>
  </w:num>
  <w:num w:numId="27">
    <w:abstractNumId w:val="26"/>
  </w:num>
  <w:num w:numId="28">
    <w:abstractNumId w:val="28"/>
  </w:num>
  <w:num w:numId="29">
    <w:abstractNumId w:val="17"/>
  </w:num>
  <w:num w:numId="30">
    <w:abstractNumId w:val="15"/>
  </w:num>
  <w:num w:numId="31">
    <w:abstractNumId w:val="23"/>
  </w:num>
  <w:num w:numId="32">
    <w:abstractNumId w:val="37"/>
  </w:num>
  <w:num w:numId="33">
    <w:abstractNumId w:val="4"/>
  </w:num>
  <w:num w:numId="34">
    <w:abstractNumId w:val="22"/>
  </w:num>
  <w:num w:numId="35">
    <w:abstractNumId w:val="0"/>
  </w:num>
  <w:num w:numId="36">
    <w:abstractNumId w:val="9"/>
  </w:num>
  <w:num w:numId="37">
    <w:abstractNumId w:val="11"/>
  </w:num>
  <w:num w:numId="38">
    <w:abstractNumId w:val="12"/>
  </w:num>
  <w:num w:numId="39">
    <w:abstractNumId w:val="7"/>
  </w:num>
  <w:num w:numId="40">
    <w:abstractNumId w:val="30"/>
  </w:num>
  <w:num w:numId="41">
    <w:abstractNumId w:val="35"/>
  </w:num>
  <w:num w:numId="42">
    <w:abstractNumId w:val="34"/>
  </w:num>
  <w:num w:numId="43">
    <w:abstractNumId w:val="24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B14"/>
    <w:rsid w:val="000C3224"/>
    <w:rsid w:val="000F74C6"/>
    <w:rsid w:val="001F6876"/>
    <w:rsid w:val="0037315D"/>
    <w:rsid w:val="004337CA"/>
    <w:rsid w:val="00523B14"/>
    <w:rsid w:val="005E6044"/>
    <w:rsid w:val="006630FF"/>
    <w:rsid w:val="006C6322"/>
    <w:rsid w:val="006C748D"/>
    <w:rsid w:val="006D071E"/>
    <w:rsid w:val="0088051F"/>
    <w:rsid w:val="00881418"/>
    <w:rsid w:val="008C5A53"/>
    <w:rsid w:val="008F2BCA"/>
    <w:rsid w:val="00A5317C"/>
    <w:rsid w:val="00A80650"/>
    <w:rsid w:val="00D33213"/>
    <w:rsid w:val="00D931BB"/>
    <w:rsid w:val="00DC4A1B"/>
    <w:rsid w:val="00E22305"/>
    <w:rsid w:val="00EA0090"/>
    <w:rsid w:val="00EB6AEE"/>
    <w:rsid w:val="00F53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locked="1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Body Text 2" w:uiPriority="0"/>
    <w:lsdException w:name="Strong" w:locked="1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044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22305"/>
    <w:pPr>
      <w:keepNext/>
      <w:outlineLvl w:val="0"/>
    </w:pPr>
    <w:rPr>
      <w:rFonts w:eastAsia="Calibri"/>
    </w:rPr>
  </w:style>
  <w:style w:type="paragraph" w:styleId="2">
    <w:name w:val="heading 2"/>
    <w:basedOn w:val="a"/>
    <w:next w:val="a"/>
    <w:link w:val="20"/>
    <w:qFormat/>
    <w:rsid w:val="00E22305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E22305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E22305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E22305"/>
    <w:pPr>
      <w:keepNext/>
      <w:jc w:val="both"/>
      <w:outlineLvl w:val="5"/>
    </w:pPr>
    <w:rPr>
      <w:rFonts w:eastAsia="Calibri"/>
    </w:rPr>
  </w:style>
  <w:style w:type="paragraph" w:styleId="7">
    <w:name w:val="heading 7"/>
    <w:basedOn w:val="a"/>
    <w:next w:val="a"/>
    <w:link w:val="70"/>
    <w:uiPriority w:val="99"/>
    <w:qFormat/>
    <w:rsid w:val="00E22305"/>
    <w:pPr>
      <w:keepNext/>
      <w:jc w:val="both"/>
      <w:outlineLvl w:val="6"/>
    </w:pPr>
    <w:rPr>
      <w:rFonts w:eastAsia="Calibri"/>
      <w:u w:val="single"/>
    </w:rPr>
  </w:style>
  <w:style w:type="paragraph" w:styleId="8">
    <w:name w:val="heading 8"/>
    <w:basedOn w:val="a"/>
    <w:next w:val="a"/>
    <w:link w:val="80"/>
    <w:unhideWhenUsed/>
    <w:qFormat/>
    <w:rsid w:val="00E22305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22305"/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22305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22305"/>
    <w:rPr>
      <w:rFonts w:ascii="Times New Roman" w:hAnsi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E22305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E22305"/>
    <w:rPr>
      <w:rFonts w:ascii="Times New Roman" w:hAnsi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E22305"/>
    <w:rPr>
      <w:rFonts w:ascii="Times New Roman" w:hAnsi="Times New Roman"/>
      <w:sz w:val="24"/>
      <w:szCs w:val="24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E22305"/>
    <w:rPr>
      <w:rFonts w:asciiTheme="minorHAnsi" w:eastAsiaTheme="minorEastAsia" w:hAnsiTheme="minorHAnsi" w:cstheme="minorBidi"/>
      <w:i/>
      <w:iCs/>
      <w:sz w:val="24"/>
      <w:szCs w:val="24"/>
    </w:rPr>
  </w:style>
  <w:style w:type="character" w:styleId="a3">
    <w:name w:val="Emphasis"/>
    <w:basedOn w:val="a0"/>
    <w:uiPriority w:val="20"/>
    <w:qFormat/>
    <w:rsid w:val="00E22305"/>
    <w:rPr>
      <w:i/>
      <w:iCs/>
    </w:rPr>
  </w:style>
  <w:style w:type="paragraph" w:styleId="a4">
    <w:name w:val="List Paragraph"/>
    <w:basedOn w:val="a"/>
    <w:uiPriority w:val="34"/>
    <w:qFormat/>
    <w:rsid w:val="00E22305"/>
    <w:pPr>
      <w:ind w:left="708"/>
      <w:jc w:val="both"/>
    </w:pPr>
    <w:rPr>
      <w:rFonts w:eastAsia="Calibri"/>
      <w:lang w:eastAsia="en-US"/>
    </w:rPr>
  </w:style>
  <w:style w:type="paragraph" w:styleId="21">
    <w:name w:val="Body Text 2"/>
    <w:basedOn w:val="a"/>
    <w:link w:val="22"/>
    <w:rsid w:val="000C3224"/>
    <w:pPr>
      <w:jc w:val="both"/>
    </w:pPr>
    <w:rPr>
      <w:sz w:val="28"/>
      <w:szCs w:val="20"/>
      <w:lang w:val="en-US"/>
    </w:rPr>
  </w:style>
  <w:style w:type="character" w:customStyle="1" w:styleId="22">
    <w:name w:val="Основной текст 2 Знак"/>
    <w:basedOn w:val="a0"/>
    <w:link w:val="21"/>
    <w:rsid w:val="000C3224"/>
    <w:rPr>
      <w:rFonts w:ascii="Times New Roman" w:eastAsia="Times New Roman" w:hAnsi="Times New Roman"/>
      <w:sz w:val="28"/>
      <w:szCs w:val="20"/>
      <w:lang w:val="en-US" w:eastAsia="ru-RU"/>
    </w:rPr>
  </w:style>
  <w:style w:type="paragraph" w:styleId="a5">
    <w:name w:val="Body Text"/>
    <w:basedOn w:val="a"/>
    <w:link w:val="a6"/>
    <w:rsid w:val="000C3224"/>
    <w:pPr>
      <w:jc w:val="center"/>
    </w:pPr>
    <w:rPr>
      <w:sz w:val="28"/>
    </w:rPr>
  </w:style>
  <w:style w:type="character" w:customStyle="1" w:styleId="a6">
    <w:name w:val="Основной текст Знак"/>
    <w:basedOn w:val="a0"/>
    <w:link w:val="a5"/>
    <w:rsid w:val="000C3224"/>
    <w:rPr>
      <w:rFonts w:ascii="Times New Roman" w:eastAsia="Times New Roman" w:hAnsi="Times New Roman"/>
      <w:sz w:val="28"/>
      <w:szCs w:val="24"/>
      <w:lang w:eastAsia="ru-RU"/>
    </w:rPr>
  </w:style>
  <w:style w:type="paragraph" w:styleId="a7">
    <w:name w:val="Normal (Web)"/>
    <w:basedOn w:val="a"/>
    <w:uiPriority w:val="99"/>
    <w:unhideWhenUsed/>
    <w:rsid w:val="000F74C6"/>
    <w:pPr>
      <w:spacing w:before="100" w:beforeAutospacing="1" w:after="100" w:afterAutospacing="1"/>
    </w:pPr>
  </w:style>
  <w:style w:type="character" w:styleId="a8">
    <w:name w:val="Strong"/>
    <w:basedOn w:val="a0"/>
    <w:uiPriority w:val="22"/>
    <w:qFormat/>
    <w:locked/>
    <w:rsid w:val="00A5317C"/>
    <w:rPr>
      <w:b/>
      <w:bCs/>
    </w:rPr>
  </w:style>
  <w:style w:type="character" w:styleId="a9">
    <w:name w:val="Hyperlink"/>
    <w:basedOn w:val="a0"/>
    <w:uiPriority w:val="99"/>
    <w:semiHidden/>
    <w:unhideWhenUsed/>
    <w:rsid w:val="00D3321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locked="1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Body Text 2" w:uiPriority="0"/>
    <w:lsdException w:name="Strong" w:locked="1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044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22305"/>
    <w:pPr>
      <w:keepNext/>
      <w:outlineLvl w:val="0"/>
    </w:pPr>
    <w:rPr>
      <w:rFonts w:eastAsia="Calibri"/>
    </w:rPr>
  </w:style>
  <w:style w:type="paragraph" w:styleId="2">
    <w:name w:val="heading 2"/>
    <w:basedOn w:val="a"/>
    <w:next w:val="a"/>
    <w:link w:val="20"/>
    <w:qFormat/>
    <w:rsid w:val="00E22305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E22305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E22305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E22305"/>
    <w:pPr>
      <w:keepNext/>
      <w:jc w:val="both"/>
      <w:outlineLvl w:val="5"/>
    </w:pPr>
    <w:rPr>
      <w:rFonts w:eastAsia="Calibri"/>
    </w:rPr>
  </w:style>
  <w:style w:type="paragraph" w:styleId="7">
    <w:name w:val="heading 7"/>
    <w:basedOn w:val="a"/>
    <w:next w:val="a"/>
    <w:link w:val="70"/>
    <w:uiPriority w:val="99"/>
    <w:qFormat/>
    <w:rsid w:val="00E22305"/>
    <w:pPr>
      <w:keepNext/>
      <w:jc w:val="both"/>
      <w:outlineLvl w:val="6"/>
    </w:pPr>
    <w:rPr>
      <w:rFonts w:eastAsia="Calibri"/>
      <w:u w:val="single"/>
    </w:rPr>
  </w:style>
  <w:style w:type="paragraph" w:styleId="8">
    <w:name w:val="heading 8"/>
    <w:basedOn w:val="a"/>
    <w:next w:val="a"/>
    <w:link w:val="80"/>
    <w:unhideWhenUsed/>
    <w:qFormat/>
    <w:rsid w:val="00E22305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22305"/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22305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22305"/>
    <w:rPr>
      <w:rFonts w:ascii="Times New Roman" w:hAnsi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E22305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E22305"/>
    <w:rPr>
      <w:rFonts w:ascii="Times New Roman" w:hAnsi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E22305"/>
    <w:rPr>
      <w:rFonts w:ascii="Times New Roman" w:hAnsi="Times New Roman"/>
      <w:sz w:val="24"/>
      <w:szCs w:val="24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E22305"/>
    <w:rPr>
      <w:rFonts w:asciiTheme="minorHAnsi" w:eastAsiaTheme="minorEastAsia" w:hAnsiTheme="minorHAnsi" w:cstheme="minorBidi"/>
      <w:i/>
      <w:iCs/>
      <w:sz w:val="24"/>
      <w:szCs w:val="24"/>
    </w:rPr>
  </w:style>
  <w:style w:type="character" w:styleId="a3">
    <w:name w:val="Emphasis"/>
    <w:basedOn w:val="a0"/>
    <w:uiPriority w:val="20"/>
    <w:qFormat/>
    <w:rsid w:val="00E22305"/>
    <w:rPr>
      <w:i/>
      <w:iCs/>
    </w:rPr>
  </w:style>
  <w:style w:type="paragraph" w:styleId="a4">
    <w:name w:val="List Paragraph"/>
    <w:basedOn w:val="a"/>
    <w:uiPriority w:val="34"/>
    <w:qFormat/>
    <w:rsid w:val="00E22305"/>
    <w:pPr>
      <w:ind w:left="708"/>
      <w:jc w:val="both"/>
    </w:pPr>
    <w:rPr>
      <w:rFonts w:eastAsia="Calibri"/>
      <w:lang w:eastAsia="en-US"/>
    </w:rPr>
  </w:style>
  <w:style w:type="paragraph" w:styleId="21">
    <w:name w:val="Body Text 2"/>
    <w:basedOn w:val="a"/>
    <w:link w:val="22"/>
    <w:rsid w:val="000C3224"/>
    <w:pPr>
      <w:jc w:val="both"/>
    </w:pPr>
    <w:rPr>
      <w:sz w:val="28"/>
      <w:szCs w:val="20"/>
      <w:lang w:val="en-US"/>
    </w:rPr>
  </w:style>
  <w:style w:type="character" w:customStyle="1" w:styleId="22">
    <w:name w:val="Основной текст 2 Знак"/>
    <w:basedOn w:val="a0"/>
    <w:link w:val="21"/>
    <w:rsid w:val="000C3224"/>
    <w:rPr>
      <w:rFonts w:ascii="Times New Roman" w:eastAsia="Times New Roman" w:hAnsi="Times New Roman"/>
      <w:sz w:val="28"/>
      <w:szCs w:val="20"/>
      <w:lang w:val="en-US" w:eastAsia="ru-RU"/>
    </w:rPr>
  </w:style>
  <w:style w:type="paragraph" w:styleId="a5">
    <w:name w:val="Body Text"/>
    <w:basedOn w:val="a"/>
    <w:link w:val="a6"/>
    <w:rsid w:val="000C3224"/>
    <w:pPr>
      <w:jc w:val="center"/>
    </w:pPr>
    <w:rPr>
      <w:sz w:val="28"/>
    </w:rPr>
  </w:style>
  <w:style w:type="character" w:customStyle="1" w:styleId="a6">
    <w:name w:val="Основной текст Знак"/>
    <w:basedOn w:val="a0"/>
    <w:link w:val="a5"/>
    <w:rsid w:val="000C3224"/>
    <w:rPr>
      <w:rFonts w:ascii="Times New Roman" w:eastAsia="Times New Roman" w:hAnsi="Times New Roman"/>
      <w:sz w:val="28"/>
      <w:szCs w:val="24"/>
      <w:lang w:eastAsia="ru-RU"/>
    </w:rPr>
  </w:style>
  <w:style w:type="paragraph" w:styleId="a7">
    <w:name w:val="Normal (Web)"/>
    <w:basedOn w:val="a"/>
    <w:uiPriority w:val="99"/>
    <w:unhideWhenUsed/>
    <w:rsid w:val="000F74C6"/>
    <w:pPr>
      <w:spacing w:before="100" w:beforeAutospacing="1" w:after="100" w:afterAutospacing="1"/>
    </w:pPr>
  </w:style>
  <w:style w:type="character" w:styleId="a8">
    <w:name w:val="Strong"/>
    <w:basedOn w:val="a0"/>
    <w:uiPriority w:val="22"/>
    <w:qFormat/>
    <w:locked/>
    <w:rsid w:val="00A5317C"/>
    <w:rPr>
      <w:b/>
      <w:bCs/>
    </w:rPr>
  </w:style>
  <w:style w:type="character" w:styleId="a9">
    <w:name w:val="Hyperlink"/>
    <w:basedOn w:val="a0"/>
    <w:uiPriority w:val="99"/>
    <w:semiHidden/>
    <w:unhideWhenUsed/>
    <w:rsid w:val="00D332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6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nigi.link/lingvistika_1406/kontrastivnaya-lingvistika-problemyi-teorii.htm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knigi.link/lingvistika_1406/metodologiya-metod-metodika-tehnologiya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nigi.link/lingvistika_1406/yazyik-kak-znakovaya-sistema-osobogo-roda.html" TargetMode="External"/><Relationship Id="rId11" Type="http://schemas.openxmlformats.org/officeDocument/2006/relationships/hyperlink" Target="http://knigi.link/lingvistika_1406/istoriya-pismennosti-knigi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knigi.link/lingvistika_1406/vvedenie-yazyikoznanie-ucheb-posobie-dlya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knigi.link/lingvistika_1406/yazyikovaya-kartina-mira-sistemnaya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9</Pages>
  <Words>2293</Words>
  <Characters>13074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Ахметова</dc:creator>
  <cp:keywords/>
  <dc:description/>
  <cp:lastModifiedBy>XTreme.ws</cp:lastModifiedBy>
  <cp:revision>7</cp:revision>
  <dcterms:created xsi:type="dcterms:W3CDTF">2013-10-19T18:14:00Z</dcterms:created>
  <dcterms:modified xsi:type="dcterms:W3CDTF">2018-10-06T13:58:00Z</dcterms:modified>
</cp:coreProperties>
</file>